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A424A" w:rsidRDefault="00226E2D" w:rsidP="00BA424A">
      <w:pPr>
        <w:spacing w:before="18"/>
        <w:rPr>
          <w:sz w:val="32"/>
          <w:szCs w:val="32"/>
        </w:rPr>
      </w:pPr>
      <w:r>
        <w:rPr>
          <w:rFonts w:ascii="Cambria" w:hAnsi="Cambria"/>
          <w:b/>
          <w:noProof/>
          <w:color w:val="000000"/>
          <w:sz w:val="28"/>
          <w:szCs w:val="28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6353175</wp:posOffset>
            </wp:positionH>
            <wp:positionV relativeFrom="margin">
              <wp:align>top</wp:align>
            </wp:positionV>
            <wp:extent cx="769620" cy="9048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60E6" w:rsidRPr="00E61CD2">
        <w:rPr>
          <w:rFonts w:ascii="Cambria" w:hAnsi="Cambria"/>
          <w:b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733425" cy="895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424A">
        <w:rPr>
          <w:rFonts w:ascii="Cambria" w:hAnsi="Cambria"/>
          <w:b/>
          <w:sz w:val="32"/>
          <w:szCs w:val="32"/>
        </w:rPr>
        <w:t xml:space="preserve">  </w:t>
      </w:r>
    </w:p>
    <w:p w:rsidR="00B260E6" w:rsidRDefault="00B260E6" w:rsidP="00B260E6">
      <w:pPr>
        <w:jc w:val="both"/>
        <w:rPr>
          <w:rFonts w:ascii="Cambria" w:hAnsi="Cambria"/>
          <w:b/>
          <w:sz w:val="32"/>
          <w:szCs w:val="32"/>
        </w:rPr>
      </w:pPr>
    </w:p>
    <w:p w:rsidR="00676AE4" w:rsidRDefault="00676AE4" w:rsidP="00B260E6">
      <w:pPr>
        <w:ind w:left="2160" w:firstLine="720"/>
        <w:jc w:val="both"/>
        <w:rPr>
          <w:rFonts w:ascii="Cambria" w:hAnsi="Cambria"/>
          <w:b/>
          <w:sz w:val="32"/>
          <w:szCs w:val="32"/>
          <w:u w:val="single"/>
        </w:rPr>
      </w:pPr>
      <w:r w:rsidRPr="00B260E6">
        <w:rPr>
          <w:rFonts w:ascii="Cambria" w:hAnsi="Cambria"/>
          <w:b/>
          <w:sz w:val="32"/>
          <w:szCs w:val="32"/>
          <w:u w:val="single"/>
        </w:rPr>
        <w:t>SEEK QUALITY, SEEK NABET</w:t>
      </w:r>
    </w:p>
    <w:p w:rsidR="00007252" w:rsidRDefault="00007252" w:rsidP="00B260E6">
      <w:pPr>
        <w:ind w:left="2160" w:firstLine="720"/>
        <w:jc w:val="both"/>
        <w:rPr>
          <w:rFonts w:ascii="Cambria" w:hAnsi="Cambria"/>
          <w:b/>
          <w:sz w:val="32"/>
          <w:szCs w:val="32"/>
          <w:u w:val="single"/>
        </w:rPr>
      </w:pPr>
    </w:p>
    <w:p w:rsidR="00676AE4" w:rsidRDefault="00F00E09" w:rsidP="00676AE4">
      <w:r>
        <w:rPr>
          <w:noProof/>
        </w:rPr>
        <w:drawing>
          <wp:inline distT="0" distB="0" distL="0" distR="0">
            <wp:extent cx="6000750" cy="1990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52" w:rsidRPr="00676AE4" w:rsidRDefault="00007252" w:rsidP="00676AE4"/>
    <w:p w:rsidR="00B260E6" w:rsidRDefault="00676AE4" w:rsidP="00155D5B">
      <w:pPr>
        <w:shd w:val="clear" w:color="auto" w:fill="C5E0B3" w:themeFill="accent6" w:themeFillTint="66"/>
        <w:spacing w:after="0" w:line="276" w:lineRule="auto"/>
        <w:jc w:val="center"/>
        <w:rPr>
          <w:rFonts w:ascii="Cambria" w:hAnsi="Cambria"/>
          <w:b/>
          <w:sz w:val="32"/>
          <w:szCs w:val="32"/>
          <w:u w:val="single"/>
        </w:rPr>
      </w:pPr>
      <w:r w:rsidRPr="00B260E6">
        <w:rPr>
          <w:rFonts w:ascii="Cambria" w:hAnsi="Cambria"/>
          <w:b/>
          <w:sz w:val="32"/>
          <w:szCs w:val="32"/>
          <w:u w:val="single"/>
        </w:rPr>
        <w:t xml:space="preserve">03 </w:t>
      </w:r>
      <w:r w:rsidR="00097A07" w:rsidRPr="00B260E6">
        <w:rPr>
          <w:rFonts w:ascii="Cambria" w:hAnsi="Cambria"/>
          <w:b/>
          <w:sz w:val="32"/>
          <w:szCs w:val="32"/>
          <w:u w:val="single"/>
        </w:rPr>
        <w:t xml:space="preserve">Days </w:t>
      </w:r>
      <w:r w:rsidR="00097A07">
        <w:rPr>
          <w:rFonts w:ascii="Cambria" w:hAnsi="Cambria"/>
          <w:b/>
          <w:sz w:val="32"/>
          <w:szCs w:val="32"/>
          <w:u w:val="single"/>
        </w:rPr>
        <w:t>Workshop</w:t>
      </w:r>
    </w:p>
    <w:p w:rsidR="00B260E6" w:rsidRDefault="00097A07" w:rsidP="00155D5B">
      <w:pPr>
        <w:shd w:val="clear" w:color="auto" w:fill="C5E0B3" w:themeFill="accent6" w:themeFillTint="66"/>
        <w:spacing w:after="0" w:line="276" w:lineRule="auto"/>
        <w:jc w:val="center"/>
        <w:rPr>
          <w:rFonts w:ascii="Cambria" w:hAnsi="Cambria"/>
          <w:b/>
          <w:sz w:val="32"/>
          <w:szCs w:val="32"/>
          <w:u w:val="single"/>
        </w:rPr>
      </w:pPr>
      <w:r w:rsidRPr="00B260E6">
        <w:rPr>
          <w:rFonts w:ascii="Cambria" w:hAnsi="Cambria"/>
          <w:b/>
          <w:sz w:val="32"/>
          <w:szCs w:val="32"/>
          <w:u w:val="single"/>
        </w:rPr>
        <w:t>on</w:t>
      </w:r>
    </w:p>
    <w:p w:rsidR="00676AE4" w:rsidRPr="00B260E6" w:rsidRDefault="00A4639D" w:rsidP="00155D5B">
      <w:pPr>
        <w:shd w:val="clear" w:color="auto" w:fill="C5E0B3" w:themeFill="accent6" w:themeFillTint="66"/>
        <w:spacing w:after="0" w:line="276" w:lineRule="auto"/>
        <w:jc w:val="center"/>
        <w:rPr>
          <w:rFonts w:ascii="Cambria" w:hAnsi="Cambria"/>
          <w:b/>
          <w:sz w:val="32"/>
          <w:szCs w:val="32"/>
          <w:u w:val="single"/>
        </w:rPr>
      </w:pPr>
      <w:r>
        <w:rPr>
          <w:rFonts w:ascii="Cambria" w:hAnsi="Cambria"/>
          <w:b/>
          <w:sz w:val="32"/>
          <w:szCs w:val="32"/>
          <w:u w:val="single"/>
        </w:rPr>
        <w:t>Preparing S</w:t>
      </w:r>
      <w:r w:rsidR="00BA424A">
        <w:rPr>
          <w:rFonts w:ascii="Cambria" w:hAnsi="Cambria"/>
          <w:b/>
          <w:sz w:val="32"/>
          <w:szCs w:val="32"/>
          <w:u w:val="single"/>
        </w:rPr>
        <w:t>chools for Accreditation</w:t>
      </w:r>
    </w:p>
    <w:p w:rsidR="00E136D4" w:rsidRDefault="00587E9E" w:rsidP="00676AE4">
      <w:pPr>
        <w:jc w:val="center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    </w:t>
      </w:r>
      <w:r w:rsidR="00A671AC">
        <w:rPr>
          <w:rFonts w:ascii="Cambria" w:hAnsi="Cambria"/>
          <w:sz w:val="28"/>
          <w:szCs w:val="28"/>
        </w:rPr>
        <w:t xml:space="preserve"> </w:t>
      </w:r>
      <w:r w:rsidR="007F59B4">
        <w:rPr>
          <w:rFonts w:ascii="Cambria" w:hAnsi="Cambria"/>
          <w:sz w:val="28"/>
          <w:szCs w:val="28"/>
        </w:rPr>
        <w:t>(Tentative)</w:t>
      </w:r>
      <w:r w:rsidR="003E6DFE" w:rsidRPr="003E6DFE">
        <w:rPr>
          <w:rFonts w:ascii="Cambria" w:hAnsi="Cambria"/>
          <w:sz w:val="28"/>
          <w:szCs w:val="28"/>
        </w:rPr>
        <w:t>(</w:t>
      </w:r>
      <w:r w:rsidR="00A603F7">
        <w:rPr>
          <w:rFonts w:ascii="Cambria" w:hAnsi="Cambria"/>
          <w:sz w:val="28"/>
          <w:szCs w:val="28"/>
        </w:rPr>
        <w:t>2</w:t>
      </w:r>
      <w:r w:rsidR="00AE1171">
        <w:rPr>
          <w:rFonts w:ascii="Cambria" w:hAnsi="Cambria"/>
          <w:sz w:val="28"/>
          <w:szCs w:val="28"/>
        </w:rPr>
        <w:t>6</w:t>
      </w:r>
      <w:r w:rsidR="00AE1171" w:rsidRPr="00AE1171">
        <w:rPr>
          <w:rFonts w:ascii="Cambria" w:hAnsi="Cambria"/>
          <w:sz w:val="28"/>
          <w:szCs w:val="28"/>
          <w:vertAlign w:val="superscript"/>
        </w:rPr>
        <w:t>th</w:t>
      </w:r>
      <w:r w:rsidR="00AE1171">
        <w:rPr>
          <w:rFonts w:ascii="Cambria" w:hAnsi="Cambria"/>
          <w:sz w:val="28"/>
          <w:szCs w:val="28"/>
        </w:rPr>
        <w:t xml:space="preserve"> to 28</w:t>
      </w:r>
      <w:r w:rsidR="00AE1171" w:rsidRPr="00AE1171">
        <w:rPr>
          <w:rFonts w:ascii="Cambria" w:hAnsi="Cambria"/>
          <w:sz w:val="28"/>
          <w:szCs w:val="28"/>
          <w:vertAlign w:val="superscript"/>
        </w:rPr>
        <w:t>th</w:t>
      </w:r>
      <w:r w:rsidR="00AE1171">
        <w:rPr>
          <w:rFonts w:ascii="Cambria" w:hAnsi="Cambria"/>
          <w:sz w:val="28"/>
          <w:szCs w:val="28"/>
        </w:rPr>
        <w:t xml:space="preserve"> March, 2020 in Chennai)</w:t>
      </w:r>
    </w:p>
    <w:p w:rsidR="00676AE4" w:rsidRDefault="00676AE4" w:rsidP="00676AE4">
      <w:pPr>
        <w:jc w:val="center"/>
        <w:rPr>
          <w:rFonts w:ascii="Lucida Handwriting" w:hAnsi="Lucida Handwriting"/>
          <w:sz w:val="32"/>
          <w:szCs w:val="32"/>
        </w:rPr>
      </w:pPr>
    </w:p>
    <w:p w:rsidR="00007252" w:rsidRDefault="00007252" w:rsidP="00676AE4">
      <w:pPr>
        <w:jc w:val="center"/>
        <w:rPr>
          <w:rFonts w:ascii="Lucida Handwriting" w:hAnsi="Lucida Handwriting"/>
          <w:sz w:val="32"/>
          <w:szCs w:val="32"/>
        </w:rPr>
      </w:pP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r w:rsidRPr="006E05A8">
        <w:rPr>
          <w:rFonts w:ascii="Cambria" w:hAnsi="Cambria"/>
          <w:spacing w:val="-1"/>
          <w:sz w:val="24"/>
          <w:szCs w:val="24"/>
        </w:rPr>
        <w:t>Q</w:t>
      </w:r>
      <w:r w:rsidRPr="006E05A8">
        <w:rPr>
          <w:rFonts w:ascii="Cambria" w:hAnsi="Cambria"/>
          <w:sz w:val="24"/>
          <w:szCs w:val="24"/>
        </w:rPr>
        <w:t>ua</w:t>
      </w:r>
      <w:r w:rsidRPr="006E05A8">
        <w:rPr>
          <w:rFonts w:ascii="Cambria" w:hAnsi="Cambria"/>
          <w:spacing w:val="1"/>
          <w:sz w:val="24"/>
          <w:szCs w:val="24"/>
        </w:rPr>
        <w:t>l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y</w:t>
      </w:r>
      <w:r w:rsidRPr="006E05A8">
        <w:rPr>
          <w:rFonts w:ascii="Cambria" w:hAnsi="Cambria"/>
          <w:spacing w:val="-1"/>
          <w:sz w:val="24"/>
          <w:szCs w:val="24"/>
        </w:rPr>
        <w:t>C</w:t>
      </w:r>
      <w:r w:rsidRPr="006E05A8">
        <w:rPr>
          <w:rFonts w:ascii="Cambria" w:hAnsi="Cambria"/>
          <w:sz w:val="24"/>
          <w:szCs w:val="24"/>
        </w:rPr>
        <w:t>ounc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l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>f</w:t>
      </w:r>
      <w:r w:rsidRPr="006E05A8">
        <w:rPr>
          <w:rFonts w:ascii="Cambria" w:hAnsi="Cambria"/>
          <w:spacing w:val="-4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nd</w:t>
      </w:r>
      <w:r w:rsidRPr="006E05A8">
        <w:rPr>
          <w:rFonts w:ascii="Cambria" w:hAnsi="Cambria"/>
          <w:spacing w:val="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a,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r w:rsidRPr="006E05A8">
        <w:rPr>
          <w:rFonts w:ascii="Cambria" w:hAnsi="Cambria"/>
          <w:sz w:val="24"/>
          <w:szCs w:val="24"/>
        </w:rPr>
        <w:t>Na</w:t>
      </w:r>
      <w:r w:rsidRPr="006E05A8">
        <w:rPr>
          <w:rFonts w:ascii="Cambria" w:hAnsi="Cambria"/>
          <w:spacing w:val="1"/>
          <w:sz w:val="24"/>
          <w:szCs w:val="24"/>
        </w:rPr>
        <w:t>ti</w:t>
      </w:r>
      <w:r w:rsidRPr="006E05A8">
        <w:rPr>
          <w:rFonts w:ascii="Cambria" w:hAnsi="Cambria"/>
          <w:sz w:val="24"/>
          <w:szCs w:val="24"/>
        </w:rPr>
        <w:t>o</w:t>
      </w:r>
      <w:r w:rsidRPr="006E05A8">
        <w:rPr>
          <w:rFonts w:ascii="Cambria" w:hAnsi="Cambria"/>
          <w:spacing w:val="-2"/>
          <w:sz w:val="24"/>
          <w:szCs w:val="24"/>
        </w:rPr>
        <w:t>n</w:t>
      </w:r>
      <w:r w:rsidRPr="006E05A8">
        <w:rPr>
          <w:rFonts w:ascii="Cambria" w:hAnsi="Cambria"/>
          <w:sz w:val="24"/>
          <w:szCs w:val="24"/>
        </w:rPr>
        <w:t>al</w:t>
      </w:r>
      <w:r w:rsidRPr="006E05A8">
        <w:rPr>
          <w:rFonts w:ascii="Cambria" w:hAnsi="Cambria"/>
          <w:spacing w:val="-3"/>
          <w:sz w:val="24"/>
          <w:szCs w:val="24"/>
        </w:rPr>
        <w:t>A</w:t>
      </w:r>
      <w:r w:rsidRPr="006E05A8">
        <w:rPr>
          <w:rFonts w:ascii="Cambria" w:hAnsi="Cambria"/>
          <w:sz w:val="24"/>
          <w:szCs w:val="24"/>
        </w:rPr>
        <w:t>cc</w:t>
      </w:r>
      <w:r w:rsidRPr="006E05A8">
        <w:rPr>
          <w:rFonts w:ascii="Cambria" w:hAnsi="Cambria"/>
          <w:spacing w:val="-2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>ed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pacing w:val="-2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ti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 xml:space="preserve">n </w:t>
      </w:r>
      <w:r w:rsidRPr="006E05A8">
        <w:rPr>
          <w:rFonts w:ascii="Cambria" w:hAnsi="Cambria"/>
          <w:spacing w:val="-1"/>
          <w:sz w:val="24"/>
          <w:szCs w:val="24"/>
        </w:rPr>
        <w:t>B</w:t>
      </w:r>
      <w:r w:rsidRPr="006E05A8">
        <w:rPr>
          <w:rFonts w:ascii="Cambria" w:hAnsi="Cambria"/>
          <w:sz w:val="24"/>
          <w:szCs w:val="24"/>
        </w:rPr>
        <w:t>o</w:t>
      </w:r>
      <w:r w:rsidRPr="006E05A8">
        <w:rPr>
          <w:rFonts w:ascii="Cambria" w:hAnsi="Cambria"/>
          <w:spacing w:val="-2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 xml:space="preserve">d </w:t>
      </w:r>
      <w:r w:rsidRPr="006E05A8">
        <w:rPr>
          <w:rFonts w:ascii="Cambria" w:hAnsi="Cambria"/>
          <w:spacing w:val="1"/>
          <w:sz w:val="24"/>
          <w:szCs w:val="24"/>
        </w:rPr>
        <w:t>f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>rEd</w:t>
      </w:r>
      <w:r w:rsidRPr="006E05A8">
        <w:rPr>
          <w:rFonts w:ascii="Cambria" w:hAnsi="Cambria"/>
          <w:spacing w:val="-3"/>
          <w:sz w:val="24"/>
          <w:szCs w:val="24"/>
        </w:rPr>
        <w:t>u</w:t>
      </w:r>
      <w:r w:rsidRPr="006E05A8">
        <w:rPr>
          <w:rFonts w:ascii="Cambria" w:hAnsi="Cambria"/>
          <w:sz w:val="24"/>
          <w:szCs w:val="24"/>
        </w:rPr>
        <w:t>ca</w:t>
      </w:r>
      <w:r w:rsidRPr="006E05A8">
        <w:rPr>
          <w:rFonts w:ascii="Cambria" w:hAnsi="Cambria"/>
          <w:spacing w:val="-1"/>
          <w:sz w:val="24"/>
          <w:szCs w:val="24"/>
        </w:rPr>
        <w:t>t</w:t>
      </w:r>
      <w:r w:rsidRPr="006E05A8">
        <w:rPr>
          <w:rFonts w:ascii="Cambria" w:hAnsi="Cambria"/>
          <w:spacing w:val="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onandTra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ng</w:t>
      </w:r>
      <w:r w:rsidRPr="006E05A8">
        <w:rPr>
          <w:rFonts w:ascii="Cambria" w:hAnsi="Cambria"/>
          <w:spacing w:val="1"/>
          <w:sz w:val="24"/>
          <w:szCs w:val="24"/>
        </w:rPr>
        <w:t>(</w:t>
      </w:r>
      <w:r w:rsidRPr="006E05A8">
        <w:rPr>
          <w:rFonts w:ascii="Cambria" w:hAnsi="Cambria"/>
          <w:spacing w:val="-1"/>
          <w:sz w:val="24"/>
          <w:szCs w:val="24"/>
        </w:rPr>
        <w:t>NAB</w:t>
      </w:r>
      <w:r w:rsidRPr="006E05A8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pacing w:val="1"/>
          <w:sz w:val="24"/>
          <w:szCs w:val="24"/>
        </w:rPr>
        <w:t>T)</w:t>
      </w:r>
      <w:r w:rsidRPr="006E05A8">
        <w:rPr>
          <w:rFonts w:ascii="Cambria" w:hAnsi="Cambria"/>
          <w:sz w:val="24"/>
          <w:szCs w:val="24"/>
        </w:rPr>
        <w:t>,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pacing w:val="2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PI</w:t>
      </w:r>
      <w:r w:rsidRPr="006E05A8">
        <w:rPr>
          <w:rFonts w:ascii="Cambria" w:hAnsi="Cambria"/>
          <w:spacing w:val="-1"/>
          <w:sz w:val="24"/>
          <w:szCs w:val="24"/>
        </w:rPr>
        <w:t>B</w:t>
      </w:r>
      <w:r w:rsidRPr="006E05A8">
        <w:rPr>
          <w:rFonts w:ascii="Cambria" w:hAnsi="Cambria"/>
          <w:sz w:val="24"/>
          <w:szCs w:val="24"/>
        </w:rPr>
        <w:t>u</w:t>
      </w:r>
      <w:r w:rsidRPr="006E05A8">
        <w:rPr>
          <w:rFonts w:ascii="Cambria" w:hAnsi="Cambria"/>
          <w:spacing w:val="1"/>
          <w:sz w:val="24"/>
          <w:szCs w:val="24"/>
        </w:rPr>
        <w:t>il</w:t>
      </w:r>
      <w:r w:rsidRPr="006E05A8">
        <w:rPr>
          <w:rFonts w:ascii="Cambria" w:hAnsi="Cambria"/>
          <w:sz w:val="24"/>
          <w:szCs w:val="24"/>
        </w:rPr>
        <w:t>d</w:t>
      </w:r>
      <w:r w:rsidRPr="006E05A8">
        <w:rPr>
          <w:rFonts w:ascii="Cambria" w:hAnsi="Cambria"/>
          <w:spacing w:val="-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</w:t>
      </w:r>
      <w:r w:rsidRPr="006E05A8">
        <w:rPr>
          <w:rFonts w:ascii="Cambria" w:hAnsi="Cambria"/>
          <w:spacing w:val="-2"/>
          <w:sz w:val="24"/>
          <w:szCs w:val="24"/>
        </w:rPr>
        <w:t>g</w:t>
      </w:r>
      <w:r w:rsidRPr="006E05A8">
        <w:rPr>
          <w:rFonts w:ascii="Cambria" w:hAnsi="Cambria"/>
          <w:sz w:val="24"/>
          <w:szCs w:val="24"/>
        </w:rPr>
        <w:t>, 6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h Fl</w:t>
      </w:r>
      <w:r w:rsidRPr="006E05A8">
        <w:rPr>
          <w:rFonts w:ascii="Cambria" w:hAnsi="Cambria"/>
          <w:spacing w:val="-2"/>
          <w:sz w:val="24"/>
          <w:szCs w:val="24"/>
        </w:rPr>
        <w:t>o</w:t>
      </w:r>
      <w:r w:rsidRPr="006E05A8">
        <w:rPr>
          <w:rFonts w:ascii="Cambria" w:hAnsi="Cambria"/>
          <w:sz w:val="24"/>
          <w:szCs w:val="24"/>
        </w:rPr>
        <w:t>o</w:t>
      </w:r>
      <w:r w:rsidRPr="006E05A8">
        <w:rPr>
          <w:rFonts w:ascii="Cambria" w:hAnsi="Cambria"/>
          <w:spacing w:val="1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>, 4 -</w:t>
      </w:r>
      <w:r w:rsidRPr="006E05A8">
        <w:rPr>
          <w:rFonts w:ascii="Cambria" w:hAnsi="Cambria"/>
          <w:spacing w:val="-1"/>
          <w:sz w:val="24"/>
          <w:szCs w:val="24"/>
        </w:rPr>
        <w:t xml:space="preserve"> A</w:t>
      </w:r>
      <w:r w:rsidRPr="006E05A8">
        <w:rPr>
          <w:rFonts w:ascii="Cambria" w:hAnsi="Cambria"/>
          <w:sz w:val="24"/>
          <w:szCs w:val="24"/>
        </w:rPr>
        <w:t xml:space="preserve">, </w:t>
      </w:r>
      <w:r w:rsidRPr="006E05A8">
        <w:rPr>
          <w:rFonts w:ascii="Cambria" w:hAnsi="Cambria"/>
          <w:spacing w:val="-1"/>
          <w:sz w:val="24"/>
          <w:szCs w:val="24"/>
        </w:rPr>
        <w:t>R</w:t>
      </w:r>
      <w:r w:rsidRPr="006E05A8">
        <w:rPr>
          <w:rFonts w:ascii="Cambria" w:hAnsi="Cambria"/>
          <w:spacing w:val="1"/>
          <w:sz w:val="24"/>
          <w:szCs w:val="24"/>
        </w:rPr>
        <w:t>i</w:t>
      </w:r>
      <w:r w:rsidRPr="006E05A8">
        <w:rPr>
          <w:rFonts w:ascii="Cambria" w:hAnsi="Cambria"/>
          <w:sz w:val="24"/>
          <w:szCs w:val="24"/>
        </w:rPr>
        <w:t>ng</w:t>
      </w:r>
      <w:r w:rsidRPr="006E05A8">
        <w:rPr>
          <w:rFonts w:ascii="Cambria" w:hAnsi="Cambria"/>
          <w:spacing w:val="-1"/>
          <w:sz w:val="24"/>
          <w:szCs w:val="24"/>
        </w:rPr>
        <w:t>R</w:t>
      </w:r>
      <w:r w:rsidRPr="006E05A8">
        <w:rPr>
          <w:rFonts w:ascii="Cambria" w:hAnsi="Cambria"/>
          <w:sz w:val="24"/>
          <w:szCs w:val="24"/>
        </w:rPr>
        <w:t>oad,</w:t>
      </w:r>
    </w:p>
    <w:p w:rsidR="00676AE4" w:rsidRPr="006E05A8" w:rsidRDefault="00676AE4" w:rsidP="00676AE4">
      <w:pPr>
        <w:spacing w:after="0" w:line="260" w:lineRule="auto"/>
        <w:ind w:right="90"/>
        <w:jc w:val="center"/>
        <w:rPr>
          <w:rFonts w:ascii="Cambria" w:hAnsi="Cambria"/>
          <w:spacing w:val="-2"/>
          <w:sz w:val="24"/>
          <w:szCs w:val="24"/>
        </w:rPr>
      </w:pPr>
      <w:r w:rsidRPr="006E05A8">
        <w:rPr>
          <w:rFonts w:ascii="Cambria" w:hAnsi="Cambria"/>
          <w:sz w:val="24"/>
          <w:szCs w:val="24"/>
        </w:rPr>
        <w:t xml:space="preserve">I. P. </w:t>
      </w:r>
      <w:r w:rsidRPr="006E05A8">
        <w:rPr>
          <w:rFonts w:ascii="Cambria" w:hAnsi="Cambria"/>
          <w:spacing w:val="-1"/>
          <w:sz w:val="24"/>
          <w:szCs w:val="24"/>
        </w:rPr>
        <w:t>E</w:t>
      </w:r>
      <w:r w:rsidRPr="006E05A8">
        <w:rPr>
          <w:rFonts w:ascii="Cambria" w:hAnsi="Cambria"/>
          <w:sz w:val="24"/>
          <w:szCs w:val="24"/>
        </w:rPr>
        <w:t>s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t</w:t>
      </w:r>
      <w:r w:rsidRPr="006E05A8">
        <w:rPr>
          <w:rFonts w:ascii="Cambria" w:hAnsi="Cambria"/>
          <w:sz w:val="24"/>
          <w:szCs w:val="24"/>
        </w:rPr>
        <w:t xml:space="preserve">e, </w:t>
      </w:r>
      <w:r w:rsidRPr="006E05A8">
        <w:rPr>
          <w:rFonts w:ascii="Cambria" w:hAnsi="Cambria"/>
          <w:spacing w:val="-1"/>
          <w:sz w:val="24"/>
          <w:szCs w:val="24"/>
        </w:rPr>
        <w:t>N</w:t>
      </w:r>
      <w:r w:rsidRPr="006E05A8">
        <w:rPr>
          <w:rFonts w:ascii="Cambria" w:hAnsi="Cambria"/>
          <w:sz w:val="24"/>
          <w:szCs w:val="24"/>
        </w:rPr>
        <w:t xml:space="preserve">ew </w:t>
      </w:r>
      <w:r w:rsidRPr="006E05A8">
        <w:rPr>
          <w:rFonts w:ascii="Cambria" w:hAnsi="Cambria"/>
          <w:spacing w:val="-2"/>
          <w:sz w:val="24"/>
          <w:szCs w:val="24"/>
        </w:rPr>
        <w:t>D</w:t>
      </w:r>
      <w:r w:rsidRPr="006E05A8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pacing w:val="1"/>
          <w:sz w:val="24"/>
          <w:szCs w:val="24"/>
        </w:rPr>
        <w:t>l</w:t>
      </w:r>
      <w:r w:rsidRPr="006E05A8">
        <w:rPr>
          <w:rFonts w:ascii="Cambria" w:hAnsi="Cambria"/>
          <w:sz w:val="24"/>
          <w:szCs w:val="24"/>
        </w:rPr>
        <w:t>hi– 1100</w:t>
      </w:r>
      <w:r w:rsidRPr="006E05A8">
        <w:rPr>
          <w:rFonts w:ascii="Cambria" w:hAnsi="Cambria"/>
          <w:spacing w:val="-2"/>
          <w:sz w:val="24"/>
          <w:szCs w:val="24"/>
        </w:rPr>
        <w:t>0</w:t>
      </w:r>
      <w:r w:rsidRPr="006E05A8">
        <w:rPr>
          <w:rFonts w:ascii="Cambria" w:hAnsi="Cambria"/>
          <w:sz w:val="24"/>
          <w:szCs w:val="24"/>
        </w:rPr>
        <w:t>2</w:t>
      </w:r>
      <w:r w:rsidRPr="006E05A8">
        <w:rPr>
          <w:rFonts w:ascii="Cambria" w:hAnsi="Cambria"/>
          <w:spacing w:val="-2"/>
          <w:sz w:val="24"/>
          <w:szCs w:val="24"/>
        </w:rPr>
        <w:t>.</w:t>
      </w:r>
    </w:p>
    <w:p w:rsidR="00676AE4" w:rsidRDefault="00830A71" w:rsidP="00676AE4">
      <w:pPr>
        <w:spacing w:after="0" w:line="260" w:lineRule="auto"/>
        <w:ind w:right="90"/>
        <w:jc w:val="center"/>
        <w:rPr>
          <w:rFonts w:ascii="Cambria" w:hAnsi="Cambria"/>
          <w:sz w:val="24"/>
          <w:szCs w:val="24"/>
        </w:rPr>
      </w:pPr>
      <w:hyperlink r:id="rId11" w:history="1">
        <w:r w:rsidR="007F59B4" w:rsidRPr="001026FD">
          <w:rPr>
            <w:rStyle w:val="Hyperlink"/>
            <w:rFonts w:ascii="Cambria" w:hAnsi="Cambria"/>
            <w:spacing w:val="2"/>
            <w:sz w:val="24"/>
            <w:szCs w:val="24"/>
          </w:rPr>
          <w:t>T</w:t>
        </w:r>
        <w:r w:rsidR="007F59B4" w:rsidRPr="001026FD">
          <w:rPr>
            <w:rStyle w:val="Hyperlink"/>
            <w:rFonts w:ascii="Cambria" w:hAnsi="Cambria"/>
            <w:spacing w:val="-2"/>
            <w:sz w:val="24"/>
            <w:szCs w:val="24"/>
          </w:rPr>
          <w:t>e</w:t>
        </w:r>
        <w:r w:rsidR="007F59B4" w:rsidRPr="001026FD">
          <w:rPr>
            <w:rStyle w:val="Hyperlink"/>
            <w:rFonts w:ascii="Cambria" w:hAnsi="Cambria"/>
            <w:spacing w:val="1"/>
            <w:sz w:val="24"/>
            <w:szCs w:val="24"/>
          </w:rPr>
          <w:t>l</w:t>
        </w:r>
        <w:r w:rsidR="007F59B4" w:rsidRPr="001026FD">
          <w:rPr>
            <w:rStyle w:val="Hyperlink"/>
            <w:rFonts w:ascii="Cambria" w:hAnsi="Cambria"/>
            <w:sz w:val="24"/>
            <w:szCs w:val="24"/>
          </w:rPr>
          <w:t>:</w:t>
        </w:r>
        <w:r w:rsidR="007F59B4" w:rsidRPr="001026FD">
          <w:rPr>
            <w:rStyle w:val="Hyperlink"/>
            <w:rFonts w:ascii="Cambria" w:hAnsi="Cambria"/>
            <w:spacing w:val="-2"/>
            <w:sz w:val="24"/>
            <w:szCs w:val="24"/>
          </w:rPr>
          <w:t>9</w:t>
        </w:r>
        <w:r w:rsidR="007F59B4" w:rsidRPr="001026FD">
          <w:rPr>
            <w:rStyle w:val="Hyperlink"/>
            <w:rFonts w:ascii="Cambria" w:hAnsi="Cambria"/>
            <w:spacing w:val="1"/>
            <w:sz w:val="24"/>
            <w:szCs w:val="24"/>
          </w:rPr>
          <w:t>1</w:t>
        </w:r>
        <w:r w:rsidR="007F59B4" w:rsidRPr="001026FD">
          <w:rPr>
            <w:rStyle w:val="Hyperlink"/>
            <w:rFonts w:ascii="Cambria" w:hAnsi="Cambria"/>
            <w:spacing w:val="-4"/>
            <w:sz w:val="24"/>
            <w:szCs w:val="24"/>
          </w:rPr>
          <w:t>-</w:t>
        </w:r>
        <w:r w:rsidR="007F59B4" w:rsidRPr="001026FD">
          <w:rPr>
            <w:rStyle w:val="Hyperlink"/>
            <w:rFonts w:ascii="Cambria" w:hAnsi="Cambria"/>
            <w:sz w:val="24"/>
            <w:szCs w:val="24"/>
          </w:rPr>
          <w:t>1</w:t>
        </w:r>
        <w:r w:rsidR="007F59B4" w:rsidRPr="001026FD">
          <w:rPr>
            <w:rStyle w:val="Hyperlink"/>
            <w:rFonts w:ascii="Cambria" w:hAnsi="Cambria"/>
            <w:spacing w:val="2"/>
            <w:sz w:val="24"/>
            <w:szCs w:val="24"/>
          </w:rPr>
          <w:t>1</w:t>
        </w:r>
        <w:r w:rsidR="007F59B4" w:rsidRPr="001026FD">
          <w:rPr>
            <w:rStyle w:val="Hyperlink"/>
            <w:rFonts w:ascii="Cambria" w:hAnsi="Cambria"/>
            <w:spacing w:val="-4"/>
            <w:sz w:val="24"/>
            <w:szCs w:val="24"/>
          </w:rPr>
          <w:t>-</w:t>
        </w:r>
        <w:r w:rsidR="007F59B4" w:rsidRPr="001026FD">
          <w:rPr>
            <w:rStyle w:val="Hyperlink"/>
            <w:rFonts w:ascii="Cambria" w:hAnsi="Cambria"/>
            <w:sz w:val="24"/>
            <w:szCs w:val="24"/>
          </w:rPr>
          <w:t>2332341</w:t>
        </w:r>
        <w:r w:rsidR="007F59B4" w:rsidRPr="001026FD">
          <w:rPr>
            <w:rStyle w:val="Hyperlink"/>
            <w:rFonts w:ascii="Cambria" w:hAnsi="Cambria"/>
            <w:spacing w:val="2"/>
            <w:sz w:val="24"/>
            <w:szCs w:val="24"/>
          </w:rPr>
          <w:t>6</w:t>
        </w:r>
        <w:r w:rsidR="007F59B4" w:rsidRPr="001026FD">
          <w:rPr>
            <w:rStyle w:val="Hyperlink"/>
            <w:rFonts w:ascii="Cambria" w:hAnsi="Cambria"/>
            <w:spacing w:val="-4"/>
            <w:sz w:val="24"/>
            <w:szCs w:val="24"/>
          </w:rPr>
          <w:t>-</w:t>
        </w:r>
        <w:r w:rsidR="007F59B4" w:rsidRPr="001026FD">
          <w:rPr>
            <w:rStyle w:val="Hyperlink"/>
            <w:rFonts w:ascii="Cambria" w:hAnsi="Cambria"/>
            <w:sz w:val="24"/>
            <w:szCs w:val="24"/>
          </w:rPr>
          <w:t>20</w:t>
        </w:r>
      </w:hyperlink>
      <w:r w:rsidR="00676AE4" w:rsidRPr="006E05A8">
        <w:rPr>
          <w:rFonts w:ascii="Cambria" w:hAnsi="Cambria"/>
          <w:sz w:val="24"/>
          <w:szCs w:val="24"/>
        </w:rPr>
        <w:t>.</w:t>
      </w:r>
    </w:p>
    <w:p w:rsidR="00676AE4" w:rsidRDefault="00676AE4" w:rsidP="00676AE4">
      <w:pPr>
        <w:spacing w:after="0" w:line="240" w:lineRule="exact"/>
        <w:jc w:val="center"/>
        <w:rPr>
          <w:rFonts w:asciiTheme="majorHAnsi" w:hAnsiTheme="majorHAnsi"/>
          <w:color w:val="000000" w:themeColor="text1"/>
          <w:sz w:val="24"/>
          <w:szCs w:val="24"/>
        </w:rPr>
      </w:pPr>
      <w:r w:rsidRPr="006E05A8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pacing w:val="-4"/>
          <w:sz w:val="24"/>
          <w:szCs w:val="24"/>
        </w:rPr>
        <w:t>m</w:t>
      </w:r>
      <w:r w:rsidRPr="006E05A8">
        <w:rPr>
          <w:rFonts w:ascii="Cambria" w:hAnsi="Cambria"/>
          <w:sz w:val="24"/>
          <w:szCs w:val="24"/>
        </w:rPr>
        <w:t>a</w:t>
      </w:r>
      <w:r w:rsidRPr="006E05A8">
        <w:rPr>
          <w:rFonts w:ascii="Cambria" w:hAnsi="Cambria"/>
          <w:spacing w:val="1"/>
          <w:sz w:val="24"/>
          <w:szCs w:val="24"/>
        </w:rPr>
        <w:t>il</w:t>
      </w:r>
      <w:r w:rsidRPr="006E05A8">
        <w:rPr>
          <w:rFonts w:ascii="Cambria" w:hAnsi="Cambria"/>
          <w:sz w:val="24"/>
          <w:szCs w:val="24"/>
        </w:rPr>
        <w:t xml:space="preserve">- </w:t>
      </w:r>
      <w:hyperlink r:id="rId12">
        <w:r w:rsidRPr="006E05A8">
          <w:rPr>
            <w:rFonts w:ascii="Cambria" w:hAnsi="Cambria"/>
            <w:color w:val="0000FF"/>
            <w:spacing w:val="-4"/>
            <w:sz w:val="24"/>
            <w:szCs w:val="24"/>
            <w:u w:val="single" w:color="0000FF"/>
          </w:rPr>
          <w:t>m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adhu</w:t>
        </w:r>
        <w:r w:rsidRPr="006E05A8">
          <w:rPr>
            <w:rFonts w:ascii="Cambria" w:hAnsi="Cambria"/>
            <w:color w:val="0000FF"/>
            <w:spacing w:val="-1"/>
            <w:sz w:val="24"/>
            <w:szCs w:val="24"/>
            <w:u w:val="single" w:color="0000FF"/>
          </w:rPr>
          <w:t>@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qc</w:t>
        </w:r>
        <w:r w:rsidRPr="006E05A8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i</w:t>
        </w:r>
        <w:r w:rsidRPr="006E05A8">
          <w:rPr>
            <w:rFonts w:ascii="Cambria" w:hAnsi="Cambria"/>
            <w:color w:val="0000FF"/>
            <w:sz w:val="24"/>
            <w:szCs w:val="24"/>
            <w:u w:val="single" w:color="0000FF"/>
          </w:rPr>
          <w:t>n.o</w:t>
        </w:r>
        <w:r w:rsidRPr="006E05A8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r</w:t>
        </w:r>
        <w:r w:rsidRPr="006E05A8">
          <w:rPr>
            <w:rFonts w:ascii="Cambria" w:hAnsi="Cambria"/>
            <w:color w:val="0000FF"/>
            <w:spacing w:val="-2"/>
            <w:sz w:val="24"/>
            <w:szCs w:val="24"/>
            <w:u w:val="single" w:color="0000FF"/>
          </w:rPr>
          <w:t>g</w:t>
        </w:r>
      </w:hyperlink>
      <w:r w:rsidRPr="006E05A8">
        <w:rPr>
          <w:rFonts w:ascii="Cambria" w:hAnsi="Cambria"/>
          <w:color w:val="000000"/>
          <w:sz w:val="24"/>
          <w:szCs w:val="24"/>
        </w:rPr>
        <w:t xml:space="preserve">, </w:t>
      </w:r>
      <w:r w:rsidR="00FF1B43">
        <w:rPr>
          <w:rFonts w:ascii="Cambria" w:hAnsi="Cambria"/>
          <w:color w:val="0000FF"/>
          <w:sz w:val="24"/>
          <w:szCs w:val="24"/>
          <w:u w:val="single" w:color="0000FF"/>
        </w:rPr>
        <w:t>diksha.nabet@qcin.org</w:t>
      </w:r>
      <w:r>
        <w:rPr>
          <w:rFonts w:ascii="Cambria" w:hAnsi="Cambria"/>
          <w:color w:val="0000FF"/>
          <w:spacing w:val="-1"/>
          <w:sz w:val="24"/>
          <w:szCs w:val="24"/>
          <w:u w:color="0000FF"/>
        </w:rPr>
        <w:t xml:space="preserve">, </w:t>
      </w:r>
      <w:r w:rsidRPr="00676AE4">
        <w:rPr>
          <w:rFonts w:ascii="Cambria" w:hAnsi="Cambria"/>
          <w:sz w:val="24"/>
          <w:szCs w:val="24"/>
        </w:rPr>
        <w:t>Web</w:t>
      </w:r>
      <w:r w:rsidRPr="00676AE4">
        <w:rPr>
          <w:rFonts w:ascii="Cambria" w:hAnsi="Cambria"/>
          <w:spacing w:val="-2"/>
          <w:sz w:val="24"/>
          <w:szCs w:val="24"/>
        </w:rPr>
        <w:t>s</w:t>
      </w:r>
      <w:r w:rsidRPr="00676AE4">
        <w:rPr>
          <w:rFonts w:ascii="Cambria" w:hAnsi="Cambria"/>
          <w:spacing w:val="1"/>
          <w:sz w:val="24"/>
          <w:szCs w:val="24"/>
        </w:rPr>
        <w:t>i</w:t>
      </w:r>
      <w:r w:rsidRPr="00676AE4">
        <w:rPr>
          <w:rFonts w:ascii="Cambria" w:hAnsi="Cambria"/>
          <w:spacing w:val="-1"/>
          <w:sz w:val="24"/>
          <w:szCs w:val="24"/>
        </w:rPr>
        <w:t>t</w:t>
      </w:r>
      <w:r w:rsidRPr="00676AE4">
        <w:rPr>
          <w:rFonts w:ascii="Cambria" w:hAnsi="Cambria"/>
          <w:sz w:val="24"/>
          <w:szCs w:val="24"/>
        </w:rPr>
        <w:t>e</w:t>
      </w:r>
      <w:r w:rsidRPr="006E05A8">
        <w:rPr>
          <w:rFonts w:ascii="Cambria" w:hAnsi="Cambria"/>
          <w:sz w:val="24"/>
          <w:szCs w:val="24"/>
        </w:rPr>
        <w:t xml:space="preserve">: </w:t>
      </w:r>
      <w:hyperlink r:id="rId13" w:history="1">
        <w:r w:rsidR="00FF1B43" w:rsidRPr="00792113">
          <w:rPr>
            <w:rStyle w:val="Hyperlink"/>
            <w:rFonts w:ascii="Cambria" w:hAnsi="Cambria"/>
            <w:spacing w:val="-1"/>
            <w:sz w:val="24"/>
            <w:szCs w:val="24"/>
            <w:u w:color="0000FF"/>
          </w:rPr>
          <w:t>www</w:t>
        </w:r>
        <w:r w:rsidR="00FF1B43" w:rsidRPr="00792113">
          <w:rPr>
            <w:rStyle w:val="Hyperlink"/>
            <w:rFonts w:ascii="Cambria" w:hAnsi="Cambria"/>
            <w:sz w:val="24"/>
            <w:szCs w:val="24"/>
            <w:u w:color="0000FF"/>
          </w:rPr>
          <w:t>.q</w:t>
        </w:r>
        <w:r w:rsidR="00FF1B43" w:rsidRPr="00792113">
          <w:rPr>
            <w:rStyle w:val="Hyperlink"/>
            <w:rFonts w:ascii="Cambria" w:hAnsi="Cambria"/>
            <w:spacing w:val="-2"/>
            <w:sz w:val="24"/>
            <w:szCs w:val="24"/>
            <w:u w:color="0000FF"/>
          </w:rPr>
          <w:t>c</w:t>
        </w:r>
        <w:r w:rsidR="00FF1B43" w:rsidRPr="00792113">
          <w:rPr>
            <w:rStyle w:val="Hyperlink"/>
            <w:rFonts w:ascii="Cambria" w:hAnsi="Cambria"/>
            <w:spacing w:val="1"/>
            <w:sz w:val="24"/>
            <w:szCs w:val="24"/>
            <w:u w:color="0000FF"/>
          </w:rPr>
          <w:t>i</w:t>
        </w:r>
        <w:r w:rsidR="00FF1B43" w:rsidRPr="00792113">
          <w:rPr>
            <w:rStyle w:val="Hyperlink"/>
            <w:rFonts w:ascii="Cambria" w:hAnsi="Cambria"/>
            <w:sz w:val="24"/>
            <w:szCs w:val="24"/>
            <w:u w:color="0000FF"/>
          </w:rPr>
          <w:t>n.</w:t>
        </w:r>
        <w:r w:rsidR="00FF1B43" w:rsidRPr="00792113">
          <w:rPr>
            <w:rStyle w:val="Hyperlink"/>
            <w:rFonts w:ascii="Cambria" w:hAnsi="Cambria"/>
            <w:spacing w:val="-2"/>
            <w:sz w:val="24"/>
            <w:szCs w:val="24"/>
            <w:u w:color="0000FF"/>
          </w:rPr>
          <w:t>o</w:t>
        </w:r>
        <w:r w:rsidR="00FF1B43" w:rsidRPr="00792113">
          <w:rPr>
            <w:rStyle w:val="Hyperlink"/>
            <w:rFonts w:ascii="Cambria" w:hAnsi="Cambria"/>
            <w:spacing w:val="1"/>
            <w:sz w:val="24"/>
            <w:szCs w:val="24"/>
            <w:u w:color="0000FF"/>
          </w:rPr>
          <w:t>r</w:t>
        </w:r>
        <w:r w:rsidR="00FF1B43" w:rsidRPr="00792113">
          <w:rPr>
            <w:rStyle w:val="Hyperlink"/>
            <w:rFonts w:ascii="Cambria" w:hAnsi="Cambria"/>
            <w:sz w:val="24"/>
            <w:szCs w:val="24"/>
            <w:u w:color="0000FF"/>
          </w:rPr>
          <w:t>g</w:t>
        </w:r>
      </w:hyperlink>
    </w:p>
    <w:p w:rsidR="00676AE4" w:rsidRDefault="00676AE4" w:rsidP="001C6641">
      <w:pPr>
        <w:spacing w:after="0" w:line="240" w:lineRule="auto"/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br w:type="page"/>
      </w:r>
      <w:r w:rsidRPr="00676AE4">
        <w:rPr>
          <w:rFonts w:ascii="Cambria" w:hAnsi="Cambria"/>
          <w:b/>
          <w:sz w:val="28"/>
          <w:szCs w:val="28"/>
          <w:u w:val="single"/>
        </w:rPr>
        <w:lastRenderedPageBreak/>
        <w:t xml:space="preserve">03 DAYS </w:t>
      </w:r>
      <w:r w:rsidR="00BA424A">
        <w:rPr>
          <w:rFonts w:ascii="Cambria" w:hAnsi="Cambria"/>
          <w:b/>
          <w:sz w:val="28"/>
          <w:szCs w:val="28"/>
          <w:u w:val="single"/>
        </w:rPr>
        <w:t>WORKSHOP ON PREPARING SCHOOLS FOR ACCREDITATION</w:t>
      </w:r>
    </w:p>
    <w:p w:rsidR="00430142" w:rsidRDefault="00430142" w:rsidP="001C6641">
      <w:pPr>
        <w:spacing w:after="0" w:line="240" w:lineRule="auto"/>
        <w:jc w:val="center"/>
        <w:rPr>
          <w:rFonts w:ascii="Cambria" w:hAnsi="Cambria"/>
          <w:b/>
          <w:sz w:val="28"/>
          <w:szCs w:val="28"/>
          <w:u w:val="single"/>
        </w:rPr>
      </w:pPr>
    </w:p>
    <w:p w:rsidR="00430142" w:rsidRPr="00430142" w:rsidRDefault="00430142" w:rsidP="001C6641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430142">
        <w:rPr>
          <w:rFonts w:ascii="Cambria" w:hAnsi="Cambria"/>
          <w:b/>
          <w:sz w:val="24"/>
          <w:szCs w:val="24"/>
        </w:rPr>
        <w:t>(</w:t>
      </w:r>
      <w:r w:rsidR="00AE1171">
        <w:rPr>
          <w:rFonts w:ascii="Cambria" w:hAnsi="Cambria"/>
          <w:b/>
          <w:sz w:val="24"/>
          <w:szCs w:val="24"/>
        </w:rPr>
        <w:t>Chennai</w:t>
      </w:r>
      <w:r w:rsidR="00B40CFF">
        <w:rPr>
          <w:rFonts w:ascii="Cambria" w:hAnsi="Cambria"/>
          <w:b/>
          <w:sz w:val="24"/>
          <w:szCs w:val="24"/>
        </w:rPr>
        <w:t>)</w:t>
      </w:r>
    </w:p>
    <w:p w:rsidR="00676AE4" w:rsidRDefault="00676AE4" w:rsidP="001C6641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19695D" w:rsidRPr="0019695D" w:rsidRDefault="0019695D" w:rsidP="004137DD">
      <w:pPr>
        <w:shd w:val="clear" w:color="auto" w:fill="C5E0B3" w:themeFill="accent6" w:themeFillTint="66"/>
        <w:spacing w:after="0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19695D">
        <w:rPr>
          <w:rFonts w:ascii="Cambria" w:hAnsi="Cambria"/>
          <w:b/>
          <w:color w:val="000000" w:themeColor="text1"/>
          <w:sz w:val="24"/>
          <w:szCs w:val="24"/>
        </w:rPr>
        <w:t>Introduction:</w:t>
      </w:r>
    </w:p>
    <w:p w:rsidR="0019695D" w:rsidRDefault="0019695D" w:rsidP="0019695D">
      <w:pPr>
        <w:spacing w:after="0" w:line="276" w:lineRule="auto"/>
        <w:jc w:val="both"/>
        <w:rPr>
          <w:rFonts w:ascii="Cambria" w:hAnsi="Cambria"/>
          <w:b/>
          <w:sz w:val="24"/>
          <w:szCs w:val="24"/>
        </w:rPr>
      </w:pPr>
    </w:p>
    <w:p w:rsidR="00676AE4" w:rsidRDefault="00676AE4" w:rsidP="0019695D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 w:rsidRPr="007F32A7">
        <w:rPr>
          <w:rFonts w:ascii="Cambria" w:hAnsi="Cambria"/>
          <w:b/>
          <w:sz w:val="24"/>
          <w:szCs w:val="24"/>
        </w:rPr>
        <w:t>National Accreditation Board for Education &amp; Training</w:t>
      </w:r>
      <w:r>
        <w:rPr>
          <w:rFonts w:ascii="Cambria" w:hAnsi="Cambria"/>
          <w:sz w:val="24"/>
          <w:szCs w:val="24"/>
        </w:rPr>
        <w:t xml:space="preserve"> (NABET) is one of the statutory board of </w:t>
      </w:r>
      <w:r w:rsidRPr="007F32A7">
        <w:rPr>
          <w:rFonts w:ascii="Cambria" w:hAnsi="Cambria"/>
          <w:b/>
          <w:sz w:val="24"/>
          <w:szCs w:val="24"/>
        </w:rPr>
        <w:t>Quality Council of India</w:t>
      </w:r>
      <w:r>
        <w:rPr>
          <w:rFonts w:ascii="Cambria" w:hAnsi="Cambria"/>
          <w:sz w:val="24"/>
          <w:szCs w:val="24"/>
        </w:rPr>
        <w:t xml:space="preserve"> (</w:t>
      </w:r>
      <w:r w:rsidR="00274BC6">
        <w:rPr>
          <w:rFonts w:ascii="Cambria" w:hAnsi="Cambria"/>
          <w:b/>
          <w:sz w:val="24"/>
          <w:szCs w:val="24"/>
        </w:rPr>
        <w:t xml:space="preserve">autonomous </w:t>
      </w:r>
      <w:r w:rsidRPr="007F32A7">
        <w:rPr>
          <w:rFonts w:ascii="Cambria" w:hAnsi="Cambria"/>
          <w:b/>
          <w:sz w:val="24"/>
          <w:szCs w:val="24"/>
        </w:rPr>
        <w:t xml:space="preserve">body </w:t>
      </w:r>
      <w:r w:rsidR="00306F01">
        <w:rPr>
          <w:rFonts w:ascii="Cambria" w:hAnsi="Cambria"/>
          <w:b/>
          <w:sz w:val="24"/>
          <w:szCs w:val="24"/>
        </w:rPr>
        <w:t>under DPIIT</w:t>
      </w:r>
      <w:r w:rsidRPr="007F32A7">
        <w:rPr>
          <w:rFonts w:ascii="Cambria" w:hAnsi="Cambria"/>
          <w:b/>
          <w:sz w:val="24"/>
          <w:szCs w:val="24"/>
        </w:rPr>
        <w:t>, Ministry of Commerce &amp; Industry, Govt. of India</w:t>
      </w:r>
      <w:r>
        <w:rPr>
          <w:rFonts w:ascii="Cambria" w:hAnsi="Cambria"/>
          <w:sz w:val="24"/>
          <w:szCs w:val="24"/>
        </w:rPr>
        <w:t>) mandated for Accreditation of Education/ Training institutions and personal certification.</w:t>
      </w:r>
    </w:p>
    <w:p w:rsidR="0019695D" w:rsidRDefault="0019695D" w:rsidP="0019695D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676AE4" w:rsidRDefault="00676AE4" w:rsidP="0019695D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In order t</w:t>
      </w:r>
      <w:r w:rsidRPr="00E61CD2">
        <w:rPr>
          <w:rFonts w:ascii="Cambria" w:hAnsi="Cambria"/>
          <w:sz w:val="24"/>
          <w:szCs w:val="24"/>
        </w:rPr>
        <w:t>o provide a</w:t>
      </w:r>
      <w:r>
        <w:rPr>
          <w:rFonts w:ascii="Cambria" w:hAnsi="Cambria"/>
          <w:sz w:val="24"/>
          <w:szCs w:val="24"/>
        </w:rPr>
        <w:t xml:space="preserve"> brief</w:t>
      </w:r>
      <w:r w:rsidRPr="00E61CD2">
        <w:rPr>
          <w:rFonts w:ascii="Cambria" w:hAnsi="Cambria"/>
          <w:sz w:val="24"/>
          <w:szCs w:val="24"/>
        </w:rPr>
        <w:t xml:space="preserve"> understanding of the NABET Sch</w:t>
      </w:r>
      <w:r>
        <w:rPr>
          <w:rFonts w:ascii="Cambria" w:hAnsi="Cambria"/>
          <w:sz w:val="24"/>
          <w:szCs w:val="24"/>
        </w:rPr>
        <w:t>ool Accreditation Standard a “</w:t>
      </w:r>
      <w:r w:rsidRPr="0019695D">
        <w:rPr>
          <w:rFonts w:ascii="Cambria" w:hAnsi="Cambria"/>
          <w:b/>
          <w:sz w:val="24"/>
          <w:szCs w:val="24"/>
        </w:rPr>
        <w:t xml:space="preserve">03 Days </w:t>
      </w:r>
      <w:r w:rsidR="004378B2">
        <w:rPr>
          <w:rFonts w:ascii="Cambria" w:hAnsi="Cambria"/>
          <w:b/>
          <w:sz w:val="24"/>
          <w:szCs w:val="24"/>
        </w:rPr>
        <w:t>Workshop</w:t>
      </w:r>
      <w:r w:rsidR="00007252">
        <w:rPr>
          <w:rFonts w:ascii="Cambria" w:hAnsi="Cambria"/>
          <w:b/>
          <w:sz w:val="24"/>
          <w:szCs w:val="24"/>
        </w:rPr>
        <w:t xml:space="preserve"> o</w:t>
      </w:r>
      <w:r w:rsidR="00007252" w:rsidRPr="00007252">
        <w:rPr>
          <w:rFonts w:ascii="Cambria" w:hAnsi="Cambria"/>
          <w:b/>
          <w:sz w:val="24"/>
          <w:szCs w:val="24"/>
        </w:rPr>
        <w:t xml:space="preserve">n </w:t>
      </w:r>
      <w:r w:rsidR="00BA424A">
        <w:rPr>
          <w:rFonts w:ascii="Cambria" w:hAnsi="Cambria"/>
          <w:b/>
          <w:sz w:val="24"/>
          <w:szCs w:val="24"/>
        </w:rPr>
        <w:t xml:space="preserve">Preparing Schools for </w:t>
      </w:r>
      <w:r w:rsidR="00007252" w:rsidRPr="00007252">
        <w:rPr>
          <w:rFonts w:ascii="Cambria" w:hAnsi="Cambria"/>
          <w:b/>
          <w:sz w:val="24"/>
          <w:szCs w:val="24"/>
        </w:rPr>
        <w:t>Accreditation</w:t>
      </w:r>
      <w:r w:rsidRPr="00E61CD2">
        <w:rPr>
          <w:rFonts w:ascii="Cambria" w:hAnsi="Cambria"/>
          <w:sz w:val="24"/>
          <w:szCs w:val="24"/>
        </w:rPr>
        <w:t xml:space="preserve">” is </w:t>
      </w:r>
      <w:r w:rsidR="001660E3">
        <w:rPr>
          <w:rFonts w:ascii="Cambria" w:hAnsi="Cambria"/>
          <w:sz w:val="24"/>
          <w:szCs w:val="24"/>
        </w:rPr>
        <w:t xml:space="preserve">being </w:t>
      </w:r>
      <w:r w:rsidRPr="00E61CD2">
        <w:rPr>
          <w:rFonts w:ascii="Cambria" w:hAnsi="Cambria"/>
          <w:sz w:val="24"/>
          <w:szCs w:val="24"/>
        </w:rPr>
        <w:t>organized</w:t>
      </w:r>
      <w:r>
        <w:rPr>
          <w:rFonts w:ascii="Cambria" w:hAnsi="Cambria"/>
          <w:sz w:val="24"/>
          <w:szCs w:val="24"/>
        </w:rPr>
        <w:t xml:space="preserve"> by NABET, QCI</w:t>
      </w:r>
      <w:r w:rsidRPr="00E61CD2">
        <w:rPr>
          <w:rFonts w:ascii="Cambria" w:hAnsi="Cambria"/>
          <w:sz w:val="24"/>
          <w:szCs w:val="24"/>
        </w:rPr>
        <w:t xml:space="preserve"> for schools.</w:t>
      </w:r>
    </w:p>
    <w:p w:rsidR="00676AE4" w:rsidRPr="0072180A" w:rsidRDefault="00676AE4" w:rsidP="00676AE4">
      <w:pPr>
        <w:jc w:val="both"/>
        <w:rPr>
          <w:rFonts w:ascii="Cambria" w:hAnsi="Cambria"/>
          <w:sz w:val="24"/>
          <w:szCs w:val="24"/>
        </w:rPr>
      </w:pPr>
    </w:p>
    <w:p w:rsidR="0019695D" w:rsidRPr="00A94884" w:rsidRDefault="0019695D" w:rsidP="004137DD">
      <w:pPr>
        <w:shd w:val="clear" w:color="auto" w:fill="C5E0B3" w:themeFill="accent6" w:themeFillTint="66"/>
        <w:spacing w:after="0" w:line="276" w:lineRule="auto"/>
        <w:rPr>
          <w:rFonts w:ascii="Cambria" w:hAnsi="Cambria"/>
          <w:color w:val="000000" w:themeColor="text1"/>
          <w:sz w:val="24"/>
          <w:szCs w:val="24"/>
        </w:rPr>
      </w:pPr>
      <w:r w:rsidRPr="00A94884">
        <w:rPr>
          <w:rFonts w:ascii="Cambria" w:hAnsi="Cambria"/>
          <w:b/>
          <w:color w:val="000000" w:themeColor="text1"/>
          <w:sz w:val="24"/>
          <w:szCs w:val="24"/>
        </w:rPr>
        <w:t xml:space="preserve">Aims of </w:t>
      </w:r>
      <w:r w:rsidR="004378B2">
        <w:rPr>
          <w:rFonts w:ascii="Cambria" w:hAnsi="Cambria"/>
          <w:b/>
          <w:color w:val="000000" w:themeColor="text1"/>
          <w:sz w:val="24"/>
          <w:szCs w:val="24"/>
        </w:rPr>
        <w:t>Workshop</w:t>
      </w:r>
      <w:r w:rsidR="00954456">
        <w:rPr>
          <w:rFonts w:ascii="Cambria" w:hAnsi="Cambria"/>
          <w:color w:val="000000" w:themeColor="text1"/>
          <w:sz w:val="24"/>
          <w:szCs w:val="24"/>
        </w:rPr>
        <w:t>:</w:t>
      </w:r>
    </w:p>
    <w:p w:rsidR="0019695D" w:rsidRPr="004B24E9" w:rsidRDefault="0019695D" w:rsidP="00714A7D">
      <w:pPr>
        <w:pStyle w:val="ListParagraph"/>
        <w:numPr>
          <w:ilvl w:val="0"/>
          <w:numId w:val="1"/>
        </w:numPr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B24E9">
        <w:rPr>
          <w:rFonts w:ascii="Cambria" w:hAnsi="Cambria"/>
          <w:color w:val="000000" w:themeColor="text1"/>
          <w:sz w:val="24"/>
          <w:szCs w:val="24"/>
        </w:rPr>
        <w:t>Facilitating schools to understand the requirements of Accreditation Standard for Quality School Governance.</w:t>
      </w:r>
    </w:p>
    <w:p w:rsidR="0019695D" w:rsidRPr="004B24E9" w:rsidRDefault="0019695D" w:rsidP="00714A7D">
      <w:pPr>
        <w:pStyle w:val="ListParagraph"/>
        <w:numPr>
          <w:ilvl w:val="0"/>
          <w:numId w:val="2"/>
        </w:numPr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B24E9">
        <w:rPr>
          <w:rFonts w:ascii="Cambria" w:hAnsi="Cambria"/>
          <w:color w:val="000000" w:themeColor="text1"/>
          <w:sz w:val="24"/>
          <w:szCs w:val="24"/>
        </w:rPr>
        <w:t>Guiding schools for efficient utilization of resources for effectiveness of the system.</w:t>
      </w:r>
    </w:p>
    <w:p w:rsidR="0019695D" w:rsidRDefault="0019695D" w:rsidP="00714A7D">
      <w:pPr>
        <w:pStyle w:val="ListParagraph"/>
        <w:numPr>
          <w:ilvl w:val="0"/>
          <w:numId w:val="2"/>
        </w:numPr>
        <w:tabs>
          <w:tab w:val="left" w:pos="360"/>
        </w:tabs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B24E9">
        <w:rPr>
          <w:rFonts w:ascii="Cambria" w:hAnsi="Cambria"/>
          <w:color w:val="000000" w:themeColor="text1"/>
          <w:sz w:val="24"/>
          <w:szCs w:val="24"/>
        </w:rPr>
        <w:t>Capacity building of schools for effective Curriculum Planning, delivery of Curriculum &amp; Assessment Techniques for learning.</w:t>
      </w:r>
    </w:p>
    <w:p w:rsidR="009375D2" w:rsidRDefault="009375D2" w:rsidP="00714A7D">
      <w:pPr>
        <w:pStyle w:val="ListParagraph"/>
        <w:numPr>
          <w:ilvl w:val="0"/>
          <w:numId w:val="2"/>
        </w:numPr>
        <w:tabs>
          <w:tab w:val="left" w:pos="360"/>
        </w:tabs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 xml:space="preserve">Handholding schools for </w:t>
      </w:r>
      <w:r w:rsidRPr="004B24E9">
        <w:rPr>
          <w:rFonts w:ascii="Cambria" w:hAnsi="Cambria"/>
          <w:color w:val="000000" w:themeColor="text1"/>
          <w:sz w:val="24"/>
          <w:szCs w:val="24"/>
        </w:rPr>
        <w:t>benchmarking their practices with reference to research based national &amp; international best practices.</w:t>
      </w:r>
    </w:p>
    <w:p w:rsidR="0019695D" w:rsidRDefault="006B70A5" w:rsidP="00714A7D">
      <w:pPr>
        <w:pStyle w:val="ListParagraph"/>
        <w:numPr>
          <w:ilvl w:val="0"/>
          <w:numId w:val="3"/>
        </w:numPr>
        <w:spacing w:after="0" w:line="360" w:lineRule="auto"/>
        <w:ind w:left="63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9375D2">
        <w:rPr>
          <w:rFonts w:ascii="Cambria" w:hAnsi="Cambria"/>
          <w:color w:val="000000" w:themeColor="text1"/>
          <w:sz w:val="24"/>
          <w:szCs w:val="24"/>
        </w:rPr>
        <w:t>Enabling schools for creating healthy, safe and protective learning environment</w:t>
      </w:r>
      <w:r w:rsidR="009375D2" w:rsidRPr="009375D2">
        <w:rPr>
          <w:rFonts w:ascii="Cambria" w:hAnsi="Cambria"/>
          <w:color w:val="000000" w:themeColor="text1"/>
          <w:sz w:val="24"/>
          <w:szCs w:val="24"/>
        </w:rPr>
        <w:t xml:space="preserve"> and </w:t>
      </w:r>
      <w:r w:rsidR="0019695D" w:rsidRPr="009375D2">
        <w:rPr>
          <w:rFonts w:ascii="Cambria" w:hAnsi="Cambria"/>
          <w:color w:val="000000" w:themeColor="text1"/>
          <w:sz w:val="24"/>
          <w:szCs w:val="24"/>
        </w:rPr>
        <w:t>attain</w:t>
      </w:r>
      <w:r w:rsidR="009375D2">
        <w:rPr>
          <w:rFonts w:ascii="Cambria" w:hAnsi="Cambria"/>
          <w:color w:val="000000" w:themeColor="text1"/>
          <w:sz w:val="24"/>
          <w:szCs w:val="24"/>
        </w:rPr>
        <w:t>ing organizational excellence.</w:t>
      </w:r>
    </w:p>
    <w:p w:rsidR="00D1631B" w:rsidRDefault="00D1631B" w:rsidP="00D1631B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D1631B" w:rsidRPr="00330FA8" w:rsidRDefault="00D1631B" w:rsidP="004137DD">
      <w:pPr>
        <w:shd w:val="clear" w:color="auto" w:fill="C5E0B3" w:themeFill="accent6" w:themeFillTint="66"/>
        <w:spacing w:after="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A94884">
        <w:rPr>
          <w:rFonts w:ascii="Cambria" w:hAnsi="Cambria"/>
          <w:b/>
          <w:color w:val="000000" w:themeColor="text1"/>
          <w:sz w:val="24"/>
          <w:szCs w:val="24"/>
        </w:rPr>
        <w:t>Who should attend</w:t>
      </w:r>
      <w:r w:rsidR="00F04AB6">
        <w:rPr>
          <w:rFonts w:ascii="Cambria" w:hAnsi="Cambria"/>
          <w:color w:val="000000" w:themeColor="text1"/>
          <w:sz w:val="24"/>
          <w:szCs w:val="24"/>
        </w:rPr>
        <w:t>:</w:t>
      </w:r>
    </w:p>
    <w:p w:rsidR="00D1631B" w:rsidRDefault="00D1631B" w:rsidP="00D1631B">
      <w:pPr>
        <w:pStyle w:val="ListParagraph"/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D1631B" w:rsidRPr="00330FA8" w:rsidRDefault="00D1631B" w:rsidP="00714A7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30FA8">
        <w:rPr>
          <w:rFonts w:ascii="Cambria" w:hAnsi="Cambria"/>
          <w:color w:val="000000" w:themeColor="text1"/>
          <w:sz w:val="24"/>
          <w:szCs w:val="24"/>
        </w:rPr>
        <w:t>Principal, Administrators, Teachers, Management members of School</w:t>
      </w:r>
      <w:r w:rsidR="00F04AB6">
        <w:rPr>
          <w:rFonts w:ascii="Cambria" w:hAnsi="Cambria"/>
          <w:color w:val="000000" w:themeColor="text1"/>
          <w:sz w:val="24"/>
          <w:szCs w:val="24"/>
        </w:rPr>
        <w:t>.</w:t>
      </w:r>
    </w:p>
    <w:p w:rsidR="00D1631B" w:rsidRDefault="00D1631B" w:rsidP="00714A7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30FA8">
        <w:rPr>
          <w:rFonts w:ascii="Cambria" w:hAnsi="Cambria"/>
          <w:color w:val="000000" w:themeColor="text1"/>
          <w:sz w:val="24"/>
          <w:szCs w:val="24"/>
        </w:rPr>
        <w:t>Curriculum Planners &amp; Developers who have interest in promoting quality of school education.</w:t>
      </w:r>
    </w:p>
    <w:p w:rsidR="009C7277" w:rsidRDefault="009C7277">
      <w:pPr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br w:type="page"/>
      </w:r>
    </w:p>
    <w:p w:rsidR="009C7277" w:rsidRPr="00B27ABA" w:rsidRDefault="009C7277" w:rsidP="00430142">
      <w:pPr>
        <w:shd w:val="clear" w:color="auto" w:fill="C5E0B3" w:themeFill="accent6" w:themeFillTint="66"/>
        <w:spacing w:after="0" w:line="255" w:lineRule="auto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lastRenderedPageBreak/>
        <w:t>Benefits to Participants:</w:t>
      </w:r>
    </w:p>
    <w:p w:rsidR="009C7277" w:rsidRDefault="00274BC6" w:rsidP="009C7277">
      <w:pPr>
        <w:spacing w:before="13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This </w:t>
      </w:r>
      <w:r w:rsidR="004378B2">
        <w:rPr>
          <w:rFonts w:ascii="Cambria" w:hAnsi="Cambria"/>
          <w:sz w:val="24"/>
          <w:szCs w:val="24"/>
        </w:rPr>
        <w:t>workshop</w:t>
      </w:r>
      <w:r w:rsidR="009C7277">
        <w:rPr>
          <w:rFonts w:ascii="Cambria" w:hAnsi="Cambria"/>
          <w:sz w:val="24"/>
          <w:szCs w:val="24"/>
        </w:rPr>
        <w:t xml:space="preserve"> allows all the stakeholders to recognize significance of quality school education. The participants will uncover the following areas:</w:t>
      </w:r>
    </w:p>
    <w:p w:rsidR="009C7277" w:rsidRPr="009C7277" w:rsidRDefault="009C7277" w:rsidP="00265117">
      <w:pPr>
        <w:pStyle w:val="ListParagraph"/>
        <w:numPr>
          <w:ilvl w:val="0"/>
          <w:numId w:val="10"/>
        </w:numPr>
        <w:spacing w:after="0"/>
        <w:ind w:left="720"/>
        <w:rPr>
          <w:rFonts w:ascii="Cambria" w:hAnsi="Cambria"/>
          <w:sz w:val="24"/>
          <w:szCs w:val="24"/>
        </w:rPr>
      </w:pPr>
      <w:r w:rsidRPr="009C7277">
        <w:rPr>
          <w:rFonts w:ascii="Cambria" w:hAnsi="Cambria"/>
          <w:sz w:val="24"/>
          <w:szCs w:val="24"/>
        </w:rPr>
        <w:t>Share the different Quality challenges relating to schools.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D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efine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what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Quality Education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means.</w:t>
      </w:r>
    </w:p>
    <w:p w:rsidR="009C727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D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efine and understand Accreditation, its purpose and benefits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U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nderstand the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requirements of the NABET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Accreditation Standard for Quality School Governance.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D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efine and understand other terms associated with Quality School Governance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used in the Standard.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U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nderstand the concept of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holistic development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of a student.</w:t>
      </w:r>
    </w:p>
    <w:p w:rsidR="009C7277" w:rsidRPr="00B103B7" w:rsidRDefault="009C7277" w:rsidP="00265117">
      <w:pPr>
        <w:pStyle w:val="ListParagraph"/>
        <w:numPr>
          <w:ilvl w:val="0"/>
          <w:numId w:val="10"/>
        </w:numPr>
        <w:ind w:left="720"/>
        <w:jc w:val="both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B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e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 xml:space="preserve">enabled to implement the standard </w:t>
      </w:r>
      <w:r w:rsidRPr="00B103B7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in helping the school to operate with increased </w:t>
      </w:r>
      <w:r w:rsidRPr="00B103B7">
        <w:rPr>
          <w:rFonts w:ascii="Cambria" w:hAnsi="Cambria" w:cs="Times New Roman"/>
          <w:bCs/>
          <w:color w:val="000000"/>
          <w:sz w:val="24"/>
          <w:szCs w:val="24"/>
          <w:shd w:val="clear" w:color="auto" w:fill="FFFFFF"/>
        </w:rPr>
        <w:t>effectiveness, consistency, efficiency and make a roadmap for its accreditation.</w:t>
      </w:r>
    </w:p>
    <w:p w:rsidR="00CE078A" w:rsidRPr="002B569E" w:rsidRDefault="00CE078A" w:rsidP="004137DD">
      <w:pPr>
        <w:shd w:val="clear" w:color="auto" w:fill="C5E0B3" w:themeFill="accent6" w:themeFillTint="66"/>
        <w:spacing w:after="0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Registration details:</w:t>
      </w:r>
    </w:p>
    <w:p w:rsidR="00CE078A" w:rsidRDefault="00CE078A" w:rsidP="00CE078A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CF1A17" w:rsidRPr="007F59B4" w:rsidRDefault="00CF1A17" w:rsidP="007F59B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 xml:space="preserve">Dates for the </w:t>
      </w:r>
      <w:r w:rsidR="004378B2">
        <w:rPr>
          <w:rFonts w:ascii="Cambria" w:hAnsi="Cambria"/>
          <w:b/>
          <w:color w:val="000000" w:themeColor="text1"/>
          <w:sz w:val="24"/>
          <w:szCs w:val="24"/>
        </w:rPr>
        <w:t>workshop</w:t>
      </w:r>
      <w:r>
        <w:rPr>
          <w:rFonts w:ascii="Cambria" w:hAnsi="Cambria"/>
          <w:color w:val="000000" w:themeColor="text1"/>
          <w:sz w:val="24"/>
          <w:szCs w:val="24"/>
        </w:rPr>
        <w:t>:</w:t>
      </w:r>
      <w:r w:rsidR="00587E9E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8C22EA">
        <w:rPr>
          <w:rFonts w:ascii="Cambria" w:hAnsi="Cambria"/>
          <w:color w:val="000000" w:themeColor="text1"/>
          <w:sz w:val="24"/>
          <w:szCs w:val="24"/>
        </w:rPr>
        <w:t>2</w:t>
      </w:r>
      <w:r w:rsidR="00AE1171">
        <w:rPr>
          <w:rFonts w:ascii="Cambria" w:hAnsi="Cambria"/>
          <w:color w:val="000000" w:themeColor="text1"/>
          <w:sz w:val="24"/>
          <w:szCs w:val="24"/>
        </w:rPr>
        <w:t>6</w:t>
      </w:r>
      <w:r w:rsidR="00AE1171" w:rsidRPr="00AE1171">
        <w:rPr>
          <w:rFonts w:ascii="Cambria" w:hAnsi="Cambria"/>
          <w:color w:val="000000" w:themeColor="text1"/>
          <w:sz w:val="24"/>
          <w:szCs w:val="24"/>
          <w:vertAlign w:val="superscript"/>
        </w:rPr>
        <w:t>th</w:t>
      </w:r>
      <w:r w:rsidR="00AE1171">
        <w:rPr>
          <w:rFonts w:ascii="Cambria" w:hAnsi="Cambria"/>
          <w:color w:val="000000" w:themeColor="text1"/>
          <w:sz w:val="24"/>
          <w:szCs w:val="24"/>
        </w:rPr>
        <w:t xml:space="preserve"> to 28</w:t>
      </w:r>
      <w:r w:rsidR="00AE1171" w:rsidRPr="00AE1171">
        <w:rPr>
          <w:rFonts w:ascii="Cambria" w:hAnsi="Cambria"/>
          <w:color w:val="000000" w:themeColor="text1"/>
          <w:sz w:val="24"/>
          <w:szCs w:val="24"/>
          <w:vertAlign w:val="superscript"/>
        </w:rPr>
        <w:t>th</w:t>
      </w:r>
      <w:r w:rsidR="00AE1171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FF40DE">
        <w:rPr>
          <w:rFonts w:ascii="Cambria" w:hAnsi="Cambria"/>
          <w:color w:val="000000" w:themeColor="text1"/>
          <w:sz w:val="24"/>
          <w:szCs w:val="24"/>
        </w:rPr>
        <w:t xml:space="preserve"> March</w:t>
      </w:r>
      <w:r w:rsidR="008C22EA">
        <w:rPr>
          <w:rFonts w:ascii="Cambria" w:hAnsi="Cambria"/>
          <w:color w:val="000000" w:themeColor="text1"/>
          <w:sz w:val="24"/>
          <w:szCs w:val="24"/>
        </w:rPr>
        <w:t>, 2020</w:t>
      </w:r>
      <w:r w:rsidR="007F59B4">
        <w:rPr>
          <w:rFonts w:ascii="Cambria" w:hAnsi="Cambria"/>
          <w:color w:val="000000" w:themeColor="text1"/>
          <w:sz w:val="24"/>
          <w:szCs w:val="24"/>
        </w:rPr>
        <w:t xml:space="preserve"> (Tentative)</w:t>
      </w:r>
    </w:p>
    <w:p w:rsidR="00CF1A17" w:rsidRDefault="00CF1A17" w:rsidP="00CF1A1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>Timings</w:t>
      </w:r>
      <w:r>
        <w:rPr>
          <w:rFonts w:ascii="Cambria" w:hAnsi="Cambria"/>
          <w:color w:val="000000" w:themeColor="text1"/>
          <w:sz w:val="24"/>
          <w:szCs w:val="24"/>
        </w:rPr>
        <w:t>:</w:t>
      </w:r>
      <w:r w:rsidR="00616F55">
        <w:rPr>
          <w:rFonts w:ascii="Cambria" w:hAnsi="Cambria"/>
          <w:color w:val="000000" w:themeColor="text1"/>
          <w:sz w:val="24"/>
          <w:szCs w:val="24"/>
        </w:rPr>
        <w:t xml:space="preserve"> 09:00 am to 05:00 pm</w:t>
      </w:r>
    </w:p>
    <w:p w:rsidR="00654D19" w:rsidRDefault="00CF1A17" w:rsidP="00654D1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430142">
        <w:rPr>
          <w:rFonts w:ascii="Cambria" w:hAnsi="Cambria"/>
          <w:b/>
          <w:color w:val="000000" w:themeColor="text1"/>
          <w:sz w:val="24"/>
          <w:szCs w:val="24"/>
        </w:rPr>
        <w:t>Registration Charges</w:t>
      </w:r>
      <w:r>
        <w:rPr>
          <w:rFonts w:ascii="Cambria" w:hAnsi="Cambria"/>
          <w:color w:val="000000" w:themeColor="text1"/>
          <w:sz w:val="24"/>
          <w:szCs w:val="24"/>
        </w:rPr>
        <w:t>: Rs. 9000/- per person +18% GST</w:t>
      </w:r>
      <w:r w:rsidR="00616F55">
        <w:rPr>
          <w:rFonts w:ascii="Cambria" w:hAnsi="Cambria"/>
          <w:color w:val="000000" w:themeColor="text1"/>
          <w:sz w:val="24"/>
          <w:szCs w:val="24"/>
        </w:rPr>
        <w:t>*</w:t>
      </w:r>
    </w:p>
    <w:p w:rsidR="00CF1A17" w:rsidRPr="00CF1A17" w:rsidRDefault="00CF1A17" w:rsidP="00FF40DE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BA424A">
        <w:rPr>
          <w:rFonts w:ascii="Cambria" w:hAnsi="Cambria"/>
          <w:b/>
          <w:color w:val="000000" w:themeColor="text1"/>
          <w:sz w:val="24"/>
          <w:szCs w:val="24"/>
        </w:rPr>
        <w:t>Venue</w:t>
      </w:r>
      <w:r w:rsidRPr="00BA424A">
        <w:rPr>
          <w:rFonts w:ascii="Cambria" w:hAnsi="Cambria"/>
          <w:color w:val="000000" w:themeColor="text1"/>
          <w:sz w:val="24"/>
          <w:szCs w:val="24"/>
        </w:rPr>
        <w:t>:</w:t>
      </w:r>
      <w:r w:rsidR="004239B5" w:rsidRPr="00BA424A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4239B5" w:rsidRPr="00BA424A">
        <w:rPr>
          <w:rFonts w:ascii="Cambria" w:hAnsi="Cambria"/>
          <w:color w:val="000000"/>
          <w:shd w:val="clear" w:color="auto" w:fill="FFFFFF"/>
        </w:rPr>
        <w:t> </w:t>
      </w:r>
      <w:r w:rsidR="00AE1171">
        <w:rPr>
          <w:rFonts w:ascii="Cambria" w:hAnsi="Cambria"/>
          <w:color w:val="000000"/>
          <w:shd w:val="clear" w:color="auto" w:fill="FFFFFF"/>
        </w:rPr>
        <w:t>Chennai</w:t>
      </w:r>
      <w:r w:rsidR="00FF40DE">
        <w:rPr>
          <w:rFonts w:ascii="Cambria" w:hAnsi="Cambria"/>
          <w:color w:val="000000"/>
          <w:shd w:val="clear" w:color="auto" w:fill="FFFFFF"/>
        </w:rPr>
        <w:t xml:space="preserve"> </w:t>
      </w:r>
      <w:r w:rsidR="00FF40DE" w:rsidRPr="00CF1A17">
        <w:rPr>
          <w:rFonts w:ascii="Cambria" w:hAnsi="Cambria"/>
          <w:color w:val="000000" w:themeColor="text1"/>
          <w:sz w:val="24"/>
          <w:szCs w:val="24"/>
        </w:rPr>
        <w:t xml:space="preserve"> </w:t>
      </w:r>
    </w:p>
    <w:p w:rsidR="00CF1A17" w:rsidRDefault="00CF1A17" w:rsidP="00CE078A">
      <w:pPr>
        <w:spacing w:after="0" w:line="24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CE078A" w:rsidRDefault="00CE078A" w:rsidP="00A02ABD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935A1A">
        <w:rPr>
          <w:rFonts w:ascii="Cambria" w:hAnsi="Cambria"/>
          <w:color w:val="000000" w:themeColor="text1"/>
          <w:sz w:val="24"/>
          <w:szCs w:val="24"/>
        </w:rPr>
        <w:t>*From 01</w:t>
      </w:r>
      <w:r w:rsidRPr="00935A1A">
        <w:rPr>
          <w:rFonts w:ascii="Cambria" w:hAnsi="Cambria"/>
          <w:color w:val="000000" w:themeColor="text1"/>
          <w:sz w:val="24"/>
          <w:szCs w:val="24"/>
          <w:vertAlign w:val="superscript"/>
        </w:rPr>
        <w:t>st</w:t>
      </w:r>
      <w:r w:rsidRPr="00935A1A">
        <w:rPr>
          <w:rFonts w:ascii="Cambria" w:hAnsi="Cambria"/>
          <w:color w:val="000000" w:themeColor="text1"/>
          <w:sz w:val="24"/>
          <w:szCs w:val="24"/>
        </w:rPr>
        <w:t xml:space="preserve"> July 2017</w:t>
      </w:r>
      <w:r>
        <w:rPr>
          <w:rFonts w:ascii="Cambria" w:hAnsi="Cambria"/>
          <w:color w:val="000000" w:themeColor="text1"/>
          <w:sz w:val="24"/>
          <w:szCs w:val="24"/>
        </w:rPr>
        <w:t>,</w:t>
      </w:r>
      <w:r w:rsidRPr="00935A1A">
        <w:rPr>
          <w:rFonts w:ascii="Cambria" w:hAnsi="Cambria"/>
          <w:color w:val="000000" w:themeColor="text1"/>
          <w:sz w:val="24"/>
          <w:szCs w:val="24"/>
        </w:rPr>
        <w:t xml:space="preserve"> GST will be levied on Registration </w:t>
      </w:r>
      <w:r>
        <w:rPr>
          <w:rFonts w:ascii="Cambria" w:hAnsi="Cambria"/>
          <w:color w:val="000000" w:themeColor="text1"/>
          <w:sz w:val="24"/>
          <w:szCs w:val="24"/>
        </w:rPr>
        <w:t>fee as per</w:t>
      </w:r>
      <w:r w:rsidRPr="00935A1A">
        <w:rPr>
          <w:rFonts w:ascii="Cambria" w:hAnsi="Cambria"/>
          <w:color w:val="000000" w:themeColor="text1"/>
          <w:sz w:val="24"/>
          <w:szCs w:val="24"/>
        </w:rPr>
        <w:t xml:space="preserve"> Govt. Policy.</w:t>
      </w:r>
    </w:p>
    <w:p w:rsidR="00AF183F" w:rsidRDefault="00AF183F" w:rsidP="00A02ABD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A94884" w:rsidRPr="00A94884" w:rsidRDefault="00A94884" w:rsidP="004137DD">
      <w:pPr>
        <w:shd w:val="clear" w:color="auto" w:fill="C5E0B3" w:themeFill="accent6" w:themeFillTint="66"/>
        <w:spacing w:after="0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A94884">
        <w:rPr>
          <w:rFonts w:ascii="Cambria" w:hAnsi="Cambria"/>
          <w:b/>
          <w:color w:val="000000" w:themeColor="text1"/>
          <w:sz w:val="24"/>
          <w:szCs w:val="24"/>
        </w:rPr>
        <w:t>Registration process:</w:t>
      </w:r>
    </w:p>
    <w:p w:rsidR="00A94884" w:rsidRDefault="00A94884" w:rsidP="00A02ABD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:rsidR="00A94884" w:rsidRDefault="00A94884" w:rsidP="00A02ABD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 xml:space="preserve">Participants can register themselves in the registration form and </w:t>
      </w:r>
      <w:r w:rsidR="004137DD">
        <w:rPr>
          <w:rFonts w:ascii="Cambria" w:hAnsi="Cambria"/>
          <w:color w:val="000000" w:themeColor="text1"/>
          <w:sz w:val="24"/>
          <w:szCs w:val="24"/>
        </w:rPr>
        <w:t>can</w:t>
      </w:r>
      <w:r>
        <w:rPr>
          <w:rFonts w:ascii="Cambria" w:hAnsi="Cambria"/>
          <w:color w:val="000000" w:themeColor="text1"/>
          <w:sz w:val="24"/>
          <w:szCs w:val="24"/>
        </w:rPr>
        <w:t xml:space="preserve"> send the duly filled registration form </w:t>
      </w:r>
      <w:r w:rsidR="00571BD6" w:rsidRPr="00571BD6">
        <w:rPr>
          <w:rFonts w:ascii="Cambria" w:hAnsi="Cambria"/>
          <w:color w:val="000000" w:themeColor="text1"/>
          <w:sz w:val="24"/>
          <w:szCs w:val="24"/>
        </w:rPr>
        <w:t>along with fee/ fee details (in case of RTGS/ NEFT)</w:t>
      </w:r>
      <w:r>
        <w:rPr>
          <w:rFonts w:ascii="Cambria" w:hAnsi="Cambria"/>
          <w:color w:val="000000" w:themeColor="text1"/>
          <w:sz w:val="24"/>
          <w:szCs w:val="24"/>
        </w:rPr>
        <w:t xml:space="preserve">by mail or post </w:t>
      </w:r>
      <w:r w:rsidR="0072180A">
        <w:rPr>
          <w:rFonts w:ascii="Cambria" w:hAnsi="Cambria"/>
          <w:color w:val="000000" w:themeColor="text1"/>
          <w:sz w:val="24"/>
          <w:szCs w:val="24"/>
        </w:rPr>
        <w:t>on the</w:t>
      </w:r>
      <w:r>
        <w:rPr>
          <w:rFonts w:ascii="Cambria" w:hAnsi="Cambria"/>
          <w:color w:val="000000" w:themeColor="text1"/>
          <w:sz w:val="24"/>
          <w:szCs w:val="24"/>
        </w:rPr>
        <w:t xml:space="preserve"> below mentioned details.</w:t>
      </w:r>
    </w:p>
    <w:p w:rsidR="00016874" w:rsidRDefault="00016874" w:rsidP="00016874">
      <w:pPr>
        <w:pStyle w:val="BodyText2"/>
        <w:rPr>
          <w:rFonts w:ascii="Cambria" w:hAnsi="Cambria" w:cs="Times New Roman"/>
          <w:noProof/>
          <w:sz w:val="22"/>
          <w:szCs w:val="22"/>
        </w:rPr>
      </w:pPr>
    </w:p>
    <w:p w:rsidR="009C7277" w:rsidRDefault="009C7277" w:rsidP="00016874">
      <w:pPr>
        <w:pStyle w:val="BodyText2"/>
        <w:rPr>
          <w:rFonts w:ascii="Cambria" w:hAnsi="Cambria" w:cs="Times New Roman"/>
          <w:b w:val="0"/>
          <w:sz w:val="24"/>
        </w:rPr>
      </w:pPr>
    </w:p>
    <w:p w:rsidR="00016874" w:rsidRPr="00A94884" w:rsidRDefault="00016874" w:rsidP="00016874">
      <w:pPr>
        <w:pStyle w:val="BodyText2"/>
        <w:rPr>
          <w:rFonts w:ascii="Cambria" w:hAnsi="Cambria" w:cs="Times New Roman"/>
          <w:b w:val="0"/>
          <w:sz w:val="24"/>
        </w:rPr>
      </w:pPr>
      <w:r w:rsidRPr="00A94884">
        <w:rPr>
          <w:rFonts w:ascii="Cambria" w:hAnsi="Cambria" w:cs="Times New Roman"/>
          <w:b w:val="0"/>
          <w:sz w:val="24"/>
        </w:rPr>
        <w:t xml:space="preserve">For registrations and further details please contact: </w:t>
      </w:r>
    </w:p>
    <w:p w:rsidR="007F59B4" w:rsidRDefault="00016874" w:rsidP="00616F55">
      <w:pPr>
        <w:spacing w:after="0"/>
        <w:rPr>
          <w:rFonts w:ascii="Cambria" w:hAnsi="Cambria"/>
          <w:sz w:val="24"/>
          <w:szCs w:val="24"/>
        </w:rPr>
      </w:pPr>
      <w:r w:rsidRPr="00A94884">
        <w:rPr>
          <w:rFonts w:ascii="Cambria" w:hAnsi="Cambria"/>
          <w:color w:val="000000"/>
          <w:sz w:val="24"/>
          <w:szCs w:val="24"/>
        </w:rPr>
        <w:t>National Accreditation Board for Education and Training (NABET),</w:t>
      </w:r>
      <w:r w:rsidRPr="00A94884">
        <w:rPr>
          <w:rFonts w:ascii="Cambria" w:hAnsi="Cambria"/>
          <w:color w:val="000000"/>
          <w:sz w:val="24"/>
          <w:szCs w:val="24"/>
        </w:rPr>
        <w:br/>
        <w:t>Quality Council of India, </w:t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tab/>
      </w:r>
      <w:r w:rsidRPr="00A94884">
        <w:rPr>
          <w:rFonts w:ascii="Cambria" w:hAnsi="Cambria"/>
          <w:color w:val="000000"/>
          <w:sz w:val="24"/>
          <w:szCs w:val="24"/>
        </w:rPr>
        <w:br/>
        <w:t>ITPI Building, 6th Floor, 4 - A, Ring Road, I P Estate,</w:t>
      </w:r>
      <w:r w:rsidRPr="00A94884">
        <w:rPr>
          <w:rFonts w:ascii="Cambria" w:hAnsi="Cambria"/>
          <w:color w:val="000000"/>
          <w:sz w:val="24"/>
          <w:szCs w:val="24"/>
        </w:rPr>
        <w:br/>
        <w:t>New Delhi – 110002.</w:t>
      </w:r>
      <w:r w:rsidRPr="00A94884">
        <w:rPr>
          <w:rFonts w:ascii="Cambria" w:hAnsi="Cambria"/>
          <w:sz w:val="24"/>
          <w:szCs w:val="24"/>
        </w:rPr>
        <w:t>Tel: 91-11-23323416-20.</w:t>
      </w:r>
    </w:p>
    <w:p w:rsidR="00C04A22" w:rsidRDefault="00016874" w:rsidP="00EA5AA1">
      <w:pPr>
        <w:spacing w:after="0"/>
        <w:rPr>
          <w:rFonts w:ascii="Cambria" w:hAnsi="Cambria"/>
          <w:color w:val="000000"/>
          <w:sz w:val="24"/>
          <w:szCs w:val="24"/>
        </w:rPr>
      </w:pPr>
      <w:r w:rsidRPr="00A94884">
        <w:rPr>
          <w:rFonts w:ascii="Cambria" w:hAnsi="Cambria"/>
          <w:sz w:val="24"/>
          <w:szCs w:val="24"/>
        </w:rPr>
        <w:t xml:space="preserve"> </w:t>
      </w:r>
      <w:r w:rsidRPr="00A94884">
        <w:rPr>
          <w:rFonts w:ascii="Cambria" w:hAnsi="Cambria"/>
          <w:color w:val="000000"/>
          <w:sz w:val="24"/>
          <w:szCs w:val="24"/>
        </w:rPr>
        <w:t xml:space="preserve">Email- </w:t>
      </w:r>
      <w:hyperlink r:id="rId14">
        <w:r w:rsidRPr="00A94884">
          <w:rPr>
            <w:rFonts w:ascii="Cambria" w:hAnsi="Cambria"/>
            <w:color w:val="0000FF"/>
            <w:spacing w:val="-4"/>
            <w:sz w:val="24"/>
            <w:szCs w:val="24"/>
            <w:u w:val="single" w:color="0000FF"/>
          </w:rPr>
          <w:t>m</w:t>
        </w:r>
        <w:r w:rsidRPr="00A94884">
          <w:rPr>
            <w:rFonts w:ascii="Cambria" w:hAnsi="Cambria"/>
            <w:color w:val="0000FF"/>
            <w:sz w:val="24"/>
            <w:szCs w:val="24"/>
            <w:u w:val="single" w:color="0000FF"/>
          </w:rPr>
          <w:t>adhu</w:t>
        </w:r>
        <w:r w:rsidRPr="00A94884">
          <w:rPr>
            <w:rFonts w:ascii="Cambria" w:hAnsi="Cambria"/>
            <w:color w:val="0000FF"/>
            <w:spacing w:val="-1"/>
            <w:sz w:val="24"/>
            <w:szCs w:val="24"/>
            <w:u w:val="single" w:color="0000FF"/>
          </w:rPr>
          <w:t>@</w:t>
        </w:r>
        <w:r w:rsidRPr="00A94884">
          <w:rPr>
            <w:rFonts w:ascii="Cambria" w:hAnsi="Cambria"/>
            <w:color w:val="0000FF"/>
            <w:sz w:val="24"/>
            <w:szCs w:val="24"/>
            <w:u w:val="single" w:color="0000FF"/>
          </w:rPr>
          <w:t>qc</w:t>
        </w:r>
        <w:r w:rsidRPr="00A94884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i</w:t>
        </w:r>
        <w:r w:rsidRPr="00A94884">
          <w:rPr>
            <w:rFonts w:ascii="Cambria" w:hAnsi="Cambria"/>
            <w:color w:val="0000FF"/>
            <w:sz w:val="24"/>
            <w:szCs w:val="24"/>
            <w:u w:val="single" w:color="0000FF"/>
          </w:rPr>
          <w:t>n.o</w:t>
        </w:r>
        <w:r w:rsidRPr="00A94884">
          <w:rPr>
            <w:rFonts w:ascii="Cambria" w:hAnsi="Cambria"/>
            <w:color w:val="0000FF"/>
            <w:spacing w:val="1"/>
            <w:sz w:val="24"/>
            <w:szCs w:val="24"/>
            <w:u w:val="single" w:color="0000FF"/>
          </w:rPr>
          <w:t>r</w:t>
        </w:r>
        <w:r w:rsidRPr="00A94884">
          <w:rPr>
            <w:rFonts w:ascii="Cambria" w:hAnsi="Cambria"/>
            <w:color w:val="0000FF"/>
            <w:spacing w:val="-2"/>
            <w:sz w:val="24"/>
            <w:szCs w:val="24"/>
            <w:u w:val="single" w:color="0000FF"/>
          </w:rPr>
          <w:t>g</w:t>
        </w:r>
      </w:hyperlink>
      <w:r w:rsidRPr="00A94884">
        <w:rPr>
          <w:rFonts w:ascii="Cambria" w:hAnsi="Cambria"/>
          <w:color w:val="000000"/>
          <w:sz w:val="24"/>
          <w:szCs w:val="24"/>
        </w:rPr>
        <w:t xml:space="preserve">, </w:t>
      </w:r>
    </w:p>
    <w:p w:rsidR="00172EDF" w:rsidRPr="00926EB7" w:rsidRDefault="00830A71" w:rsidP="00EA5AA1">
      <w:pPr>
        <w:spacing w:after="0"/>
        <w:rPr>
          <w:rFonts w:ascii="Cambria" w:hAnsi="Cambria"/>
          <w:sz w:val="20"/>
          <w:szCs w:val="20"/>
        </w:rPr>
      </w:pPr>
      <w:hyperlink r:id="rId15" w:history="1">
        <w:r w:rsidR="00FF1B43" w:rsidRPr="00792113">
          <w:rPr>
            <w:rStyle w:val="Hyperlink"/>
            <w:rFonts w:ascii="Cambria" w:hAnsi="Cambria"/>
            <w:sz w:val="24"/>
            <w:szCs w:val="24"/>
          </w:rPr>
          <w:t>diksha.nabet@qcin.org</w:t>
        </w:r>
      </w:hyperlink>
      <w:r w:rsidR="00172EDF">
        <w:rPr>
          <w:rFonts w:ascii="Cambria" w:hAnsi="Cambria"/>
          <w:sz w:val="24"/>
          <w:szCs w:val="24"/>
        </w:rPr>
        <w:t xml:space="preserve"> </w:t>
      </w:r>
      <w:r w:rsidR="00172EDF" w:rsidRPr="00926EB7">
        <w:rPr>
          <w:rFonts w:ascii="Cambria" w:hAnsi="Cambria"/>
          <w:sz w:val="20"/>
          <w:szCs w:val="20"/>
        </w:rPr>
        <w:t>(9870118030)</w:t>
      </w:r>
    </w:p>
    <w:p w:rsidR="008F0A80" w:rsidRDefault="008F0A80" w:rsidP="008F0A80">
      <w:pPr>
        <w:jc w:val="right"/>
        <w:rPr>
          <w:rFonts w:ascii="Cambria" w:hAnsi="Cambria"/>
          <w:sz w:val="24"/>
          <w:szCs w:val="24"/>
        </w:rPr>
      </w:pPr>
    </w:p>
    <w:p w:rsidR="008F0A80" w:rsidRDefault="008F0A80" w:rsidP="008F0A80">
      <w:pPr>
        <w:jc w:val="right"/>
        <w:rPr>
          <w:rFonts w:ascii="Cambria" w:hAnsi="Cambria"/>
          <w:sz w:val="24"/>
          <w:szCs w:val="24"/>
        </w:rPr>
      </w:pPr>
    </w:p>
    <w:p w:rsidR="008F0A80" w:rsidRDefault="008F0A80" w:rsidP="008F0A80">
      <w:pPr>
        <w:jc w:val="right"/>
        <w:rPr>
          <w:rFonts w:ascii="Cambria" w:hAnsi="Cambria"/>
          <w:sz w:val="24"/>
          <w:szCs w:val="24"/>
        </w:rPr>
      </w:pPr>
    </w:p>
    <w:p w:rsidR="00990C0C" w:rsidRDefault="008F0A80" w:rsidP="008F0A80">
      <w:pPr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Contd…</w:t>
      </w:r>
      <w:r w:rsidR="00990C0C">
        <w:rPr>
          <w:rFonts w:ascii="Cambria" w:hAnsi="Cambria"/>
          <w:sz w:val="24"/>
          <w:szCs w:val="24"/>
        </w:rPr>
        <w:br w:type="page"/>
      </w:r>
    </w:p>
    <w:p w:rsidR="00990C0C" w:rsidRDefault="00990C0C" w:rsidP="00BA424A">
      <w:pPr>
        <w:spacing w:after="0"/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9525</wp:posOffset>
            </wp:positionV>
            <wp:extent cx="481965" cy="575945"/>
            <wp:effectExtent l="0" t="0" r="0" b="0"/>
            <wp:wrapSquare wrapText="bothSides"/>
            <wp:docPr id="5" name="Picture 5" descr="q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ci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contrast="4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noProof/>
          <w:sz w:val="28"/>
          <w:szCs w:val="28"/>
          <w:u w:val="single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5835015</wp:posOffset>
            </wp:positionH>
            <wp:positionV relativeFrom="paragraph">
              <wp:posOffset>11430</wp:posOffset>
            </wp:positionV>
            <wp:extent cx="548640" cy="581025"/>
            <wp:effectExtent l="0" t="0" r="3810" b="9525"/>
            <wp:wrapNone/>
            <wp:docPr id="7" name="Picture 7" descr="LOGO (NABET) FINAL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 (NABET) FINAL-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76AE4">
        <w:rPr>
          <w:rFonts w:ascii="Cambria" w:hAnsi="Cambria"/>
          <w:b/>
          <w:sz w:val="28"/>
          <w:szCs w:val="28"/>
          <w:u w:val="single"/>
        </w:rPr>
        <w:t xml:space="preserve">03 DAYS </w:t>
      </w:r>
      <w:r>
        <w:rPr>
          <w:rFonts w:ascii="Cambria" w:hAnsi="Cambria"/>
          <w:b/>
          <w:sz w:val="28"/>
          <w:szCs w:val="28"/>
          <w:u w:val="single"/>
        </w:rPr>
        <w:t>WORKSHOP</w:t>
      </w:r>
      <w:r w:rsidR="00274BC6">
        <w:rPr>
          <w:rFonts w:ascii="Cambria" w:hAnsi="Cambria"/>
          <w:b/>
          <w:sz w:val="28"/>
          <w:szCs w:val="28"/>
          <w:u w:val="single"/>
        </w:rPr>
        <w:t xml:space="preserve"> ON</w:t>
      </w:r>
      <w:r w:rsidR="00BA424A">
        <w:rPr>
          <w:rFonts w:ascii="Cambria" w:hAnsi="Cambria"/>
          <w:b/>
          <w:sz w:val="28"/>
          <w:szCs w:val="28"/>
          <w:u w:val="single"/>
        </w:rPr>
        <w:t xml:space="preserve"> PREPARING SCHOOLS FOR</w:t>
      </w:r>
      <w:r w:rsidRPr="00676AE4">
        <w:rPr>
          <w:rFonts w:ascii="Cambria" w:hAnsi="Cambria"/>
          <w:b/>
          <w:sz w:val="28"/>
          <w:szCs w:val="28"/>
          <w:u w:val="single"/>
        </w:rPr>
        <w:t xml:space="preserve"> ACCREDITATION </w:t>
      </w:r>
    </w:p>
    <w:p w:rsidR="00990C0C" w:rsidRPr="00430142" w:rsidRDefault="00351979" w:rsidP="00BA424A">
      <w:pPr>
        <w:spacing w:after="0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</w:rPr>
        <w:t xml:space="preserve">  </w:t>
      </w:r>
      <w:r w:rsidR="007F59B4">
        <w:rPr>
          <w:rFonts w:ascii="Cambria" w:hAnsi="Cambria"/>
          <w:b/>
        </w:rPr>
        <w:t>(</w:t>
      </w:r>
      <w:r>
        <w:rPr>
          <w:rFonts w:ascii="Cambria" w:hAnsi="Cambria"/>
          <w:b/>
        </w:rPr>
        <w:t xml:space="preserve"> </w:t>
      </w:r>
      <w:r w:rsidR="007F59B4">
        <w:rPr>
          <w:rFonts w:ascii="Cambria" w:hAnsi="Cambria"/>
          <w:b/>
        </w:rPr>
        <w:t>Tentative)</w:t>
      </w:r>
      <w:r w:rsidR="00A765D1">
        <w:rPr>
          <w:rFonts w:ascii="Cambria" w:hAnsi="Cambria"/>
          <w:b/>
        </w:rPr>
        <w:t xml:space="preserve"> </w:t>
      </w:r>
      <w:r w:rsidR="008C22EA">
        <w:rPr>
          <w:rFonts w:ascii="Cambria" w:hAnsi="Cambria"/>
          <w:b/>
        </w:rPr>
        <w:t>2</w:t>
      </w:r>
      <w:r w:rsidR="00AE1171">
        <w:rPr>
          <w:rFonts w:ascii="Cambria" w:hAnsi="Cambria"/>
          <w:b/>
        </w:rPr>
        <w:t>6</w:t>
      </w:r>
      <w:r w:rsidR="00AE1171" w:rsidRPr="00AE1171">
        <w:rPr>
          <w:rFonts w:ascii="Cambria" w:hAnsi="Cambria"/>
          <w:b/>
          <w:vertAlign w:val="superscript"/>
        </w:rPr>
        <w:t>th</w:t>
      </w:r>
      <w:r w:rsidR="00AE1171">
        <w:rPr>
          <w:rFonts w:ascii="Cambria" w:hAnsi="Cambria"/>
          <w:b/>
        </w:rPr>
        <w:t xml:space="preserve"> to 28</w:t>
      </w:r>
      <w:r w:rsidR="00AE1171" w:rsidRPr="00AE1171">
        <w:rPr>
          <w:rFonts w:ascii="Cambria" w:hAnsi="Cambria"/>
          <w:b/>
          <w:vertAlign w:val="superscript"/>
        </w:rPr>
        <w:t>th</w:t>
      </w:r>
      <w:r w:rsidR="00AE1171">
        <w:rPr>
          <w:rFonts w:ascii="Cambria" w:hAnsi="Cambria"/>
          <w:b/>
        </w:rPr>
        <w:t xml:space="preserve"> March, 2020 in Chennai </w:t>
      </w:r>
    </w:p>
    <w:p w:rsidR="00990C0C" w:rsidRDefault="00990C0C" w:rsidP="00990C0C">
      <w:pPr>
        <w:spacing w:after="0"/>
        <w:jc w:val="center"/>
        <w:rPr>
          <w:rFonts w:ascii="Cambria" w:hAnsi="Cambria"/>
          <w:b/>
          <w:sz w:val="28"/>
          <w:szCs w:val="28"/>
          <w:u w:val="single"/>
        </w:rPr>
      </w:pPr>
    </w:p>
    <w:p w:rsidR="00990C0C" w:rsidRDefault="00990C0C" w:rsidP="00990C0C">
      <w:pPr>
        <w:spacing w:after="0" w:line="240" w:lineRule="auto"/>
        <w:jc w:val="center"/>
        <w:rPr>
          <w:rFonts w:ascii="Cambria" w:hAnsi="Cambria"/>
          <w:b/>
          <w:sz w:val="28"/>
          <w:szCs w:val="28"/>
          <w:u w:val="single"/>
        </w:rPr>
      </w:pPr>
      <w:r w:rsidRPr="00A02ABD">
        <w:rPr>
          <w:rFonts w:ascii="Cambria" w:hAnsi="Cambria"/>
          <w:b/>
          <w:sz w:val="28"/>
          <w:szCs w:val="28"/>
          <w:u w:val="single"/>
        </w:rPr>
        <w:t>REGISTRATION FORM</w:t>
      </w:r>
    </w:p>
    <w:p w:rsidR="00990C0C" w:rsidRDefault="00990C0C" w:rsidP="00990C0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</w:p>
    <w:p w:rsidR="00990C0C" w:rsidRPr="000B553F" w:rsidRDefault="00990C0C" w:rsidP="00990C0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68"/>
        <w:gridCol w:w="6930"/>
      </w:tblGrid>
      <w:tr w:rsidR="00990C0C" w:rsidRPr="00245E3F" w:rsidTr="00B918B5">
        <w:trPr>
          <w:trHeight w:val="395"/>
        </w:trPr>
        <w:tc>
          <w:tcPr>
            <w:tcW w:w="3168" w:type="dxa"/>
            <w:shd w:val="clear" w:color="auto" w:fill="auto"/>
          </w:tcPr>
          <w:p w:rsidR="00990C0C" w:rsidRPr="000B553F" w:rsidRDefault="00990C0C" w:rsidP="0037723A">
            <w:pPr>
              <w:spacing w:after="0" w:line="240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Name of the School/ </w:t>
            </w:r>
            <w:r>
              <w:rPr>
                <w:rFonts w:ascii="Cambria" w:eastAsia="Calibri" w:hAnsi="Cambria"/>
                <w:b/>
                <w:bCs/>
                <w:iCs/>
              </w:rPr>
              <w:t>Organization</w:t>
            </w:r>
            <w:r w:rsidR="00DB2778">
              <w:rPr>
                <w:rFonts w:ascii="Cambria" w:eastAsia="Calibri" w:hAnsi="Cambria"/>
                <w:b/>
                <w:bCs/>
                <w:iCs/>
              </w:rPr>
              <w:t>/Indivi</w:t>
            </w:r>
            <w:r w:rsidR="005D0801">
              <w:rPr>
                <w:rFonts w:ascii="Cambria" w:eastAsia="Calibri" w:hAnsi="Cambria"/>
                <w:b/>
                <w:bCs/>
                <w:iCs/>
              </w:rPr>
              <w:t>d</w:t>
            </w:r>
            <w:r w:rsidR="00DB2778">
              <w:rPr>
                <w:rFonts w:ascii="Cambria" w:eastAsia="Calibri" w:hAnsi="Cambria"/>
                <w:b/>
                <w:bCs/>
                <w:iCs/>
              </w:rPr>
              <w:t>ual</w:t>
            </w:r>
          </w:p>
        </w:tc>
        <w:tc>
          <w:tcPr>
            <w:tcW w:w="6930" w:type="dxa"/>
            <w:shd w:val="clear" w:color="auto" w:fill="auto"/>
          </w:tcPr>
          <w:p w:rsidR="00990C0C" w:rsidRPr="00245E3F" w:rsidRDefault="00990C0C" w:rsidP="0037723A">
            <w:pPr>
              <w:spacing w:after="0" w:line="240" w:lineRule="auto"/>
              <w:ind w:right="634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B918B5">
        <w:trPr>
          <w:trHeight w:val="350"/>
        </w:trPr>
        <w:tc>
          <w:tcPr>
            <w:tcW w:w="3168" w:type="dxa"/>
            <w:vMerge w:val="restart"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Address</w:t>
            </w:r>
          </w:p>
        </w:tc>
        <w:tc>
          <w:tcPr>
            <w:tcW w:w="693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B918B5">
        <w:tc>
          <w:tcPr>
            <w:tcW w:w="3168" w:type="dxa"/>
            <w:vMerge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</w:p>
        </w:tc>
        <w:tc>
          <w:tcPr>
            <w:tcW w:w="693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B918B5">
        <w:tc>
          <w:tcPr>
            <w:tcW w:w="3168" w:type="dxa"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GST Number of School/ Organization</w:t>
            </w:r>
            <w:r w:rsidR="00B918B5">
              <w:rPr>
                <w:rFonts w:ascii="Cambria" w:eastAsia="Calibri" w:hAnsi="Cambria"/>
                <w:b/>
                <w:bCs/>
                <w:iCs/>
              </w:rPr>
              <w:t>//Individual</w:t>
            </w:r>
          </w:p>
        </w:tc>
        <w:tc>
          <w:tcPr>
            <w:tcW w:w="693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  <w:tr w:rsidR="00990C0C" w:rsidRPr="00245E3F" w:rsidTr="00B918B5">
        <w:tc>
          <w:tcPr>
            <w:tcW w:w="3168" w:type="dxa"/>
            <w:shd w:val="clear" w:color="auto" w:fill="auto"/>
          </w:tcPr>
          <w:p w:rsidR="00990C0C" w:rsidRPr="000B553F" w:rsidRDefault="00990C0C" w:rsidP="0037723A">
            <w:pPr>
              <w:spacing w:after="0" w:line="276" w:lineRule="auto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PAN Number of school/ organization</w:t>
            </w:r>
            <w:r w:rsidR="00B918B5">
              <w:rPr>
                <w:rFonts w:ascii="Cambria" w:eastAsia="Calibri" w:hAnsi="Cambria"/>
                <w:b/>
                <w:bCs/>
                <w:iCs/>
              </w:rPr>
              <w:t>//Individual</w:t>
            </w:r>
          </w:p>
        </w:tc>
        <w:tc>
          <w:tcPr>
            <w:tcW w:w="6930" w:type="dxa"/>
            <w:shd w:val="clear" w:color="auto" w:fill="auto"/>
          </w:tcPr>
          <w:p w:rsidR="00990C0C" w:rsidRPr="00245E3F" w:rsidRDefault="00990C0C" w:rsidP="0037723A">
            <w:pPr>
              <w:spacing w:after="0" w:line="360" w:lineRule="auto"/>
              <w:rPr>
                <w:rFonts w:eastAsia="Calibri"/>
                <w:b/>
                <w:bCs/>
                <w:iCs/>
              </w:rPr>
            </w:pPr>
          </w:p>
        </w:tc>
      </w:tr>
    </w:tbl>
    <w:p w:rsidR="00990C0C" w:rsidRPr="00245E3F" w:rsidRDefault="00990C0C" w:rsidP="00D732F0">
      <w:pPr>
        <w:spacing w:after="0" w:line="240" w:lineRule="auto"/>
        <w:jc w:val="both"/>
        <w:rPr>
          <w:b/>
          <w:bCs/>
          <w:iCs/>
        </w:rPr>
      </w:pPr>
    </w:p>
    <w:p w:rsidR="00990C0C" w:rsidRPr="000B553F" w:rsidRDefault="00990C0C" w:rsidP="00D732F0">
      <w:pPr>
        <w:spacing w:line="240" w:lineRule="auto"/>
        <w:rPr>
          <w:rFonts w:ascii="Cambria" w:hAnsi="Cambria"/>
          <w:b/>
          <w:bCs/>
          <w:iCs/>
          <w:sz w:val="24"/>
          <w:szCs w:val="24"/>
          <w:u w:val="single"/>
        </w:rPr>
      </w:pPr>
      <w:r w:rsidRPr="000B553F">
        <w:rPr>
          <w:rFonts w:ascii="Cambria" w:hAnsi="Cambria"/>
          <w:b/>
          <w:bCs/>
          <w:iCs/>
          <w:sz w:val="24"/>
          <w:szCs w:val="24"/>
          <w:u w:val="single"/>
        </w:rPr>
        <w:t>Participants’ Details:</w:t>
      </w: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8"/>
        <w:gridCol w:w="3060"/>
        <w:gridCol w:w="1620"/>
        <w:gridCol w:w="1980"/>
        <w:gridCol w:w="2610"/>
      </w:tblGrid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S. No.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Name of Participants</w:t>
            </w: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Designation</w:t>
            </w: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 xml:space="preserve">Mobile No. </w:t>
            </w: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jc w:val="center"/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  <w:sz w:val="24"/>
                <w:szCs w:val="24"/>
              </w:rPr>
              <w:t>Email ID</w:t>
            </w: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  <w:tr w:rsidR="00990C0C" w:rsidRPr="000B553F" w:rsidTr="0037723A">
        <w:tc>
          <w:tcPr>
            <w:tcW w:w="828" w:type="dxa"/>
            <w:shd w:val="clear" w:color="auto" w:fill="auto"/>
          </w:tcPr>
          <w:p w:rsidR="00990C0C" w:rsidRPr="000B553F" w:rsidRDefault="00990C0C" w:rsidP="0037723A">
            <w:pPr>
              <w:rPr>
                <w:rFonts w:ascii="Cambria" w:eastAsia="Calibri" w:hAnsi="Cambria"/>
                <w:bCs/>
                <w:iCs/>
                <w:sz w:val="24"/>
                <w:szCs w:val="24"/>
              </w:rPr>
            </w:pPr>
            <w:r w:rsidRPr="000B553F">
              <w:rPr>
                <w:rFonts w:ascii="Cambria" w:eastAsia="Calibri" w:hAnsi="Cambria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61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</w:tbl>
    <w:p w:rsidR="00990C0C" w:rsidRDefault="00990C0C" w:rsidP="00990C0C">
      <w:pPr>
        <w:spacing w:after="0"/>
        <w:rPr>
          <w:b/>
          <w:bCs/>
          <w:iCs/>
          <w:u w:val="single"/>
        </w:rPr>
      </w:pPr>
    </w:p>
    <w:p w:rsidR="00990C0C" w:rsidRPr="000B553F" w:rsidRDefault="00990C0C" w:rsidP="00990C0C">
      <w:pPr>
        <w:pStyle w:val="NormalWeb"/>
        <w:shd w:val="clear" w:color="auto" w:fill="FFFFFF"/>
        <w:spacing w:before="0" w:beforeAutospacing="0" w:after="0" w:afterAutospacing="0"/>
        <w:ind w:left="1800" w:right="-720" w:hanging="1800"/>
        <w:jc w:val="both"/>
        <w:rPr>
          <w:rFonts w:ascii="Cambria" w:hAnsi="Cambria"/>
        </w:rPr>
      </w:pPr>
      <w:r w:rsidRPr="000B553F">
        <w:rPr>
          <w:rFonts w:ascii="Cambria" w:hAnsi="Cambria"/>
          <w:b/>
        </w:rPr>
        <w:t>Registration fee</w:t>
      </w:r>
      <w:r w:rsidRPr="000B553F">
        <w:rPr>
          <w:rFonts w:ascii="Cambria" w:hAnsi="Cambria"/>
        </w:rPr>
        <w:t xml:space="preserve">:  </w:t>
      </w:r>
      <w:r w:rsidRPr="000B553F">
        <w:rPr>
          <w:rFonts w:ascii="Cambria" w:hAnsi="Cambria"/>
          <w:b/>
        </w:rPr>
        <w:t>Rs. 9,000/- per person + 18% GST(From 01st July 2017, GST will be charged as per Govt. policy)</w:t>
      </w:r>
    </w:p>
    <w:p w:rsidR="00990C0C" w:rsidRPr="00245E3F" w:rsidRDefault="00990C0C" w:rsidP="00990C0C">
      <w:pPr>
        <w:spacing w:after="0"/>
        <w:rPr>
          <w:b/>
          <w:bCs/>
          <w:iCs/>
          <w:u w:val="single"/>
        </w:rPr>
      </w:pPr>
    </w:p>
    <w:p w:rsidR="00990C0C" w:rsidRPr="000B553F" w:rsidRDefault="00990C0C" w:rsidP="00990C0C">
      <w:pPr>
        <w:rPr>
          <w:rFonts w:ascii="Cambria" w:hAnsi="Cambria"/>
          <w:b/>
          <w:bCs/>
          <w:iCs/>
          <w:u w:val="single"/>
        </w:rPr>
      </w:pPr>
      <w:r w:rsidRPr="000B553F">
        <w:rPr>
          <w:rFonts w:ascii="Cambria" w:hAnsi="Cambria"/>
          <w:b/>
          <w:bCs/>
          <w:iCs/>
          <w:u w:val="single"/>
        </w:rPr>
        <w:t>Fee Details:</w:t>
      </w: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3"/>
        <w:gridCol w:w="1497"/>
        <w:gridCol w:w="2626"/>
        <w:gridCol w:w="1306"/>
        <w:gridCol w:w="1740"/>
        <w:gridCol w:w="2116"/>
      </w:tblGrid>
      <w:tr w:rsidR="00990C0C" w:rsidRPr="000B553F" w:rsidTr="0037723A">
        <w:tc>
          <w:tcPr>
            <w:tcW w:w="813" w:type="dxa"/>
            <w:shd w:val="clear" w:color="auto" w:fill="auto"/>
          </w:tcPr>
          <w:p w:rsidR="00990C0C" w:rsidRPr="000B553F" w:rsidRDefault="00990C0C" w:rsidP="0037723A">
            <w:pPr>
              <w:spacing w:after="0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S. No.</w:t>
            </w:r>
          </w:p>
        </w:tc>
        <w:tc>
          <w:tcPr>
            <w:tcW w:w="1497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Particular </w:t>
            </w:r>
          </w:p>
        </w:tc>
        <w:tc>
          <w:tcPr>
            <w:tcW w:w="262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Transaction ID/DD No. </w:t>
            </w:r>
          </w:p>
        </w:tc>
        <w:tc>
          <w:tcPr>
            <w:tcW w:w="130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Date</w:t>
            </w:r>
          </w:p>
        </w:tc>
        <w:tc>
          <w:tcPr>
            <w:tcW w:w="174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>Bank</w:t>
            </w:r>
          </w:p>
        </w:tc>
        <w:tc>
          <w:tcPr>
            <w:tcW w:w="211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center"/>
              <w:rPr>
                <w:rFonts w:ascii="Cambria" w:eastAsia="Calibri" w:hAnsi="Cambria"/>
                <w:b/>
                <w:bCs/>
                <w:iCs/>
              </w:rPr>
            </w:pPr>
            <w:r w:rsidRPr="000B553F">
              <w:rPr>
                <w:rFonts w:ascii="Cambria" w:eastAsia="Calibri" w:hAnsi="Cambria"/>
                <w:b/>
                <w:bCs/>
                <w:iCs/>
              </w:rPr>
              <w:t xml:space="preserve">Amount </w:t>
            </w:r>
          </w:p>
        </w:tc>
      </w:tr>
      <w:tr w:rsidR="00990C0C" w:rsidRPr="000B553F" w:rsidTr="0037723A">
        <w:trPr>
          <w:trHeight w:val="376"/>
        </w:trPr>
        <w:tc>
          <w:tcPr>
            <w:tcW w:w="813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>1</w:t>
            </w:r>
          </w:p>
        </w:tc>
        <w:tc>
          <w:tcPr>
            <w:tcW w:w="1497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 xml:space="preserve">NEFT/RTGS </w:t>
            </w:r>
          </w:p>
        </w:tc>
        <w:tc>
          <w:tcPr>
            <w:tcW w:w="262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  <w:tc>
          <w:tcPr>
            <w:tcW w:w="130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  <w:tc>
          <w:tcPr>
            <w:tcW w:w="174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  <w:tc>
          <w:tcPr>
            <w:tcW w:w="211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</w:p>
        </w:tc>
      </w:tr>
      <w:tr w:rsidR="00990C0C" w:rsidRPr="000B553F" w:rsidTr="0037723A">
        <w:trPr>
          <w:trHeight w:val="358"/>
        </w:trPr>
        <w:tc>
          <w:tcPr>
            <w:tcW w:w="813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>2</w:t>
            </w:r>
          </w:p>
        </w:tc>
        <w:tc>
          <w:tcPr>
            <w:tcW w:w="1497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Cs/>
                <w:iCs/>
              </w:rPr>
            </w:pPr>
            <w:r w:rsidRPr="000B553F">
              <w:rPr>
                <w:rFonts w:ascii="Cambria" w:eastAsia="Calibri" w:hAnsi="Cambria"/>
                <w:bCs/>
                <w:iCs/>
              </w:rPr>
              <w:t>D</w:t>
            </w:r>
            <w:r>
              <w:rPr>
                <w:rFonts w:ascii="Cambria" w:eastAsia="Calibri" w:hAnsi="Cambria"/>
                <w:bCs/>
                <w:iCs/>
              </w:rPr>
              <w:t xml:space="preserve">emand </w:t>
            </w:r>
            <w:r w:rsidRPr="000B553F">
              <w:rPr>
                <w:rFonts w:ascii="Cambria" w:eastAsia="Calibri" w:hAnsi="Cambria"/>
                <w:bCs/>
                <w:iCs/>
              </w:rPr>
              <w:t>D</w:t>
            </w:r>
            <w:r>
              <w:rPr>
                <w:rFonts w:ascii="Cambria" w:eastAsia="Calibri" w:hAnsi="Cambria"/>
                <w:bCs/>
                <w:iCs/>
              </w:rPr>
              <w:t>raft</w:t>
            </w:r>
          </w:p>
        </w:tc>
        <w:tc>
          <w:tcPr>
            <w:tcW w:w="262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  <w:tc>
          <w:tcPr>
            <w:tcW w:w="130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  <w:tc>
          <w:tcPr>
            <w:tcW w:w="1740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  <w:tc>
          <w:tcPr>
            <w:tcW w:w="2116" w:type="dxa"/>
            <w:shd w:val="clear" w:color="auto" w:fill="auto"/>
          </w:tcPr>
          <w:p w:rsidR="00990C0C" w:rsidRPr="000B553F" w:rsidRDefault="00990C0C" w:rsidP="0037723A">
            <w:pPr>
              <w:spacing w:after="0"/>
              <w:jc w:val="both"/>
              <w:rPr>
                <w:rFonts w:ascii="Cambria" w:eastAsia="Calibri" w:hAnsi="Cambria"/>
                <w:b/>
                <w:bCs/>
                <w:iCs/>
                <w:u w:val="single"/>
              </w:rPr>
            </w:pPr>
          </w:p>
        </w:tc>
      </w:tr>
    </w:tbl>
    <w:p w:rsidR="00990C0C" w:rsidRDefault="00990C0C" w:rsidP="00990C0C">
      <w:pPr>
        <w:pStyle w:val="BodyText2"/>
        <w:rPr>
          <w:rFonts w:ascii="Cambria" w:hAnsi="Cambria"/>
          <w:b w:val="0"/>
          <w:bCs w:val="0"/>
          <w:iCs/>
          <w:sz w:val="22"/>
          <w:szCs w:val="22"/>
          <w:u w:val="single"/>
        </w:rPr>
      </w:pPr>
    </w:p>
    <w:p w:rsidR="00990C0C" w:rsidRPr="000B553F" w:rsidRDefault="00990C0C" w:rsidP="00990C0C">
      <w:pPr>
        <w:pStyle w:val="BodyText2"/>
        <w:rPr>
          <w:rFonts w:ascii="Cambria" w:hAnsi="Cambria"/>
          <w:b w:val="0"/>
          <w:bCs w:val="0"/>
          <w:iCs/>
          <w:sz w:val="22"/>
          <w:szCs w:val="22"/>
          <w:u w:val="single"/>
        </w:rPr>
      </w:pPr>
      <w:r w:rsidRPr="000B553F">
        <w:rPr>
          <w:rFonts w:ascii="Cambria" w:hAnsi="Cambria" w:cs="Times New Roman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5831483</wp:posOffset>
            </wp:positionH>
            <wp:positionV relativeFrom="paragraph">
              <wp:posOffset>5894</wp:posOffset>
            </wp:positionV>
            <wp:extent cx="609600" cy="739140"/>
            <wp:effectExtent l="0" t="0" r="0" b="3810"/>
            <wp:wrapNone/>
            <wp:docPr id="4" name="Picture 4" descr="Accreditation Mark_NABET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ccreditation Mark_NABET_Final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B553F">
        <w:rPr>
          <w:rFonts w:ascii="Cambria" w:hAnsi="Cambria"/>
          <w:b w:val="0"/>
          <w:bCs w:val="0"/>
          <w:iCs/>
          <w:sz w:val="22"/>
          <w:szCs w:val="22"/>
          <w:u w:val="single"/>
        </w:rPr>
        <w:t>Note:</w:t>
      </w:r>
    </w:p>
    <w:p w:rsidR="00990C0C" w:rsidRPr="000B553F" w:rsidRDefault="00990C0C" w:rsidP="00990C0C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Cambria" w:hAnsi="Cambria"/>
          <w:b/>
        </w:rPr>
      </w:pPr>
      <w:r w:rsidRPr="000B553F">
        <w:rPr>
          <w:rFonts w:ascii="Cambria" w:hAnsi="Cambria"/>
          <w:b/>
        </w:rPr>
        <w:t xml:space="preserve">The Registration Fee is to be paid in advance and is non- refundable. </w:t>
      </w:r>
    </w:p>
    <w:p w:rsidR="00990C0C" w:rsidRDefault="00990C0C" w:rsidP="00990C0C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Cambria" w:eastAsia="Calibri" w:hAnsi="Cambria"/>
          <w:lang w:val="en-IN"/>
        </w:rPr>
      </w:pPr>
      <w:r w:rsidRPr="000B553F">
        <w:rPr>
          <w:rFonts w:ascii="Cambria" w:eastAsia="Calibri" w:hAnsi="Cambria"/>
          <w:lang w:val="en-IN"/>
        </w:rPr>
        <w:t xml:space="preserve">Fee </w:t>
      </w:r>
      <w:r>
        <w:rPr>
          <w:rFonts w:ascii="Cambria" w:eastAsia="Calibri" w:hAnsi="Cambria"/>
          <w:lang w:val="en-IN"/>
        </w:rPr>
        <w:t xml:space="preserve">is </w:t>
      </w:r>
      <w:r w:rsidRPr="000B553F">
        <w:rPr>
          <w:rFonts w:ascii="Cambria" w:eastAsia="Calibri" w:hAnsi="Cambria"/>
          <w:lang w:val="en-IN"/>
        </w:rPr>
        <w:t xml:space="preserve">to be paid by demand draft in favour of “Quality Council of India” payable at Delhi or </w:t>
      </w:r>
    </w:p>
    <w:p w:rsidR="00990C0C" w:rsidRPr="000B553F" w:rsidRDefault="00990C0C" w:rsidP="00990C0C">
      <w:pPr>
        <w:spacing w:after="0" w:line="240" w:lineRule="auto"/>
        <w:ind w:left="360"/>
        <w:jc w:val="both"/>
        <w:rPr>
          <w:rFonts w:ascii="Cambria" w:eastAsia="Calibri" w:hAnsi="Cambria"/>
          <w:lang w:val="en-IN"/>
        </w:rPr>
      </w:pPr>
      <w:r w:rsidRPr="000B553F">
        <w:rPr>
          <w:rFonts w:ascii="Cambria" w:eastAsia="Calibri" w:hAnsi="Cambria"/>
          <w:lang w:val="en-IN"/>
        </w:rPr>
        <w:t>RTGS in ICICI Bank Account of QCI.</w:t>
      </w:r>
    </w:p>
    <w:p w:rsidR="00990C0C" w:rsidRDefault="00990C0C" w:rsidP="00990C0C"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Cambria" w:eastAsia="Calibri" w:hAnsi="Cambria"/>
          <w:lang w:val="en-IN"/>
        </w:rPr>
      </w:pPr>
      <w:r w:rsidRPr="000B553F">
        <w:rPr>
          <w:rFonts w:ascii="Cambria" w:eastAsia="Calibri" w:hAnsi="Cambria"/>
          <w:lang w:val="en-IN"/>
        </w:rPr>
        <w:t>Last date for reg</w:t>
      </w:r>
      <w:r w:rsidR="00FF1B43">
        <w:rPr>
          <w:rFonts w:ascii="Cambria" w:eastAsia="Calibri" w:hAnsi="Cambria"/>
          <w:lang w:val="en-IN"/>
        </w:rPr>
        <w:t>istration and payment of fee i</w:t>
      </w:r>
      <w:r w:rsidR="003C463D">
        <w:rPr>
          <w:rFonts w:ascii="Cambria" w:eastAsia="Calibri" w:hAnsi="Cambria"/>
          <w:lang w:val="en-IN"/>
        </w:rPr>
        <w:t>s - _______</w:t>
      </w:r>
    </w:p>
    <w:p w:rsidR="00990C0C" w:rsidRPr="00CF1A17" w:rsidRDefault="00990C0C" w:rsidP="00990C0C">
      <w:pPr>
        <w:spacing w:after="0" w:line="240" w:lineRule="auto"/>
        <w:ind w:left="360"/>
        <w:jc w:val="right"/>
        <w:rPr>
          <w:rFonts w:ascii="Cambria" w:eastAsia="Calibri" w:hAnsi="Cambria"/>
          <w:lang w:val="en-IN"/>
        </w:rPr>
      </w:pPr>
      <w:r>
        <w:rPr>
          <w:rFonts w:ascii="Cambria" w:eastAsia="Calibri" w:hAnsi="Cambria"/>
          <w:lang w:val="en-IN"/>
        </w:rPr>
        <w:t>Contd</w:t>
      </w:r>
      <w:r w:rsidR="00467232">
        <w:rPr>
          <w:rFonts w:ascii="Cambria" w:eastAsia="Calibri" w:hAnsi="Cambria"/>
          <w:lang w:val="en-IN"/>
        </w:rPr>
        <w:t>…</w:t>
      </w:r>
    </w:p>
    <w:p w:rsidR="00990C0C" w:rsidRPr="00A02ABD" w:rsidRDefault="00564287" w:rsidP="00564287">
      <w:pPr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br w:type="page"/>
      </w:r>
      <w:r w:rsidR="00990C0C" w:rsidRPr="00A02ABD">
        <w:rPr>
          <w:rFonts w:ascii="Cambria" w:hAnsi="Cambria"/>
          <w:b/>
          <w:sz w:val="28"/>
          <w:szCs w:val="28"/>
          <w:u w:val="single"/>
        </w:rPr>
        <w:lastRenderedPageBreak/>
        <w:t>Bank Details for RTGS/NEFT Transfer in QCI Account:</w:t>
      </w:r>
    </w:p>
    <w:p w:rsidR="00990C0C" w:rsidRPr="00CE078A" w:rsidRDefault="00990C0C" w:rsidP="00990C0C">
      <w:pPr>
        <w:spacing w:after="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a. Name of Account Holder: Quality Council of India</w:t>
      </w:r>
    </w:p>
    <w:p w:rsidR="00990C0C" w:rsidRPr="00CE078A" w:rsidRDefault="00990C0C" w:rsidP="00990C0C">
      <w:pPr>
        <w:spacing w:after="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b. Bank Details: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ICICI Bank, ITO, New Delhi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Express Building, 9-10, Bahadur Shah ZafarMarg,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New Delhi-110002.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Account No: 038601002144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RTGS/NEFT IFSE Code: ICIC0000386</w:t>
      </w:r>
    </w:p>
    <w:p w:rsidR="00990C0C" w:rsidRPr="00CE078A" w:rsidRDefault="00990C0C" w:rsidP="00990C0C">
      <w:pPr>
        <w:spacing w:after="0"/>
        <w:ind w:left="270"/>
        <w:jc w:val="both"/>
        <w:rPr>
          <w:rFonts w:ascii="Cambria" w:hAnsi="Cambria"/>
          <w:sz w:val="24"/>
          <w:szCs w:val="24"/>
        </w:rPr>
      </w:pPr>
      <w:r w:rsidRPr="00CE078A">
        <w:rPr>
          <w:rFonts w:ascii="Cambria" w:hAnsi="Cambria"/>
          <w:sz w:val="24"/>
          <w:szCs w:val="24"/>
        </w:rPr>
        <w:t>MICR Code of Bank: 110229059</w:t>
      </w:r>
    </w:p>
    <w:p w:rsidR="00990C0C" w:rsidRDefault="00990C0C" w:rsidP="00990C0C">
      <w:pPr>
        <w:spacing w:after="0" w:line="240" w:lineRule="auto"/>
        <w:jc w:val="both"/>
        <w:rPr>
          <w:rFonts w:ascii="Cambria" w:eastAsia="Calibri" w:hAnsi="Cambria"/>
          <w:lang w:val="en-IN"/>
        </w:rPr>
      </w:pPr>
    </w:p>
    <w:p w:rsidR="00990C0C" w:rsidRDefault="00990C0C" w:rsidP="00990C0C">
      <w:pPr>
        <w:spacing w:after="0" w:line="240" w:lineRule="auto"/>
        <w:jc w:val="both"/>
        <w:rPr>
          <w:rFonts w:ascii="Cambria" w:eastAsia="Calibri" w:hAnsi="Cambria"/>
          <w:lang w:val="en-IN"/>
        </w:rPr>
      </w:pPr>
    </w:p>
    <w:p w:rsidR="001526A8" w:rsidRDefault="001526A8" w:rsidP="00EA5AA1">
      <w:pPr>
        <w:spacing w:after="0"/>
        <w:rPr>
          <w:rFonts w:ascii="Cambria" w:eastAsia="Calibri" w:hAnsi="Cambria"/>
          <w:lang w:val="en-IN"/>
        </w:rPr>
      </w:pPr>
      <w:bookmarkStart w:id="0" w:name="_GoBack"/>
      <w:bookmarkEnd w:id="0"/>
    </w:p>
    <w:sectPr w:rsidR="001526A8" w:rsidSect="001E3CCD">
      <w:footerReference w:type="default" r:id="rId19"/>
      <w:pgSz w:w="12240" w:h="15840"/>
      <w:pgMar w:top="1440" w:right="1440" w:bottom="1440" w:left="1440" w:header="720" w:footer="720" w:gutter="0"/>
      <w:pgBorders w:display="not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F8F" w:rsidRDefault="009C6F8F" w:rsidP="001E3CCD">
      <w:pPr>
        <w:spacing w:after="0" w:line="240" w:lineRule="auto"/>
      </w:pPr>
      <w:r>
        <w:separator/>
      </w:r>
    </w:p>
  </w:endnote>
  <w:endnote w:type="continuationSeparator" w:id="1">
    <w:p w:rsidR="009C6F8F" w:rsidRDefault="009C6F8F" w:rsidP="001E3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053540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E3CCD" w:rsidRDefault="00830A71">
        <w:pPr>
          <w:pStyle w:val="Footer"/>
          <w:jc w:val="right"/>
        </w:pPr>
        <w:r>
          <w:fldChar w:fldCharType="begin"/>
        </w:r>
        <w:r w:rsidR="001E3CCD">
          <w:instrText xml:space="preserve"> PAGE   \* MERGEFORMAT </w:instrText>
        </w:r>
        <w:r>
          <w:fldChar w:fldCharType="separate"/>
        </w:r>
        <w:r w:rsidR="00AE117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E3CCD" w:rsidRDefault="001E3C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F8F" w:rsidRDefault="009C6F8F" w:rsidP="001E3CCD">
      <w:pPr>
        <w:spacing w:after="0" w:line="240" w:lineRule="auto"/>
      </w:pPr>
      <w:r>
        <w:separator/>
      </w:r>
    </w:p>
  </w:footnote>
  <w:footnote w:type="continuationSeparator" w:id="1">
    <w:p w:rsidR="009C6F8F" w:rsidRDefault="009C6F8F" w:rsidP="001E3C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9015C"/>
    <w:multiLevelType w:val="hybridMultilevel"/>
    <w:tmpl w:val="BADE6F1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148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C28D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C498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60F1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98B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E817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663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9AE9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D0616EA"/>
    <w:multiLevelType w:val="hybridMultilevel"/>
    <w:tmpl w:val="80B2A0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C71F1"/>
    <w:multiLevelType w:val="hybridMultilevel"/>
    <w:tmpl w:val="1284B0CC"/>
    <w:lvl w:ilvl="0" w:tplc="04090009">
      <w:start w:val="1"/>
      <w:numFmt w:val="bullet"/>
      <w:lvlText w:val=""/>
      <w:lvlJc w:val="left"/>
      <w:pPr>
        <w:ind w:left="116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3">
    <w:nsid w:val="1D4D5166"/>
    <w:multiLevelType w:val="hybridMultilevel"/>
    <w:tmpl w:val="FCB2056A"/>
    <w:lvl w:ilvl="0" w:tplc="0809000F">
      <w:start w:val="1"/>
      <w:numFmt w:val="decimal"/>
      <w:lvlText w:val="%1."/>
      <w:lvlJc w:val="left"/>
      <w:pPr>
        <w:ind w:left="1160" w:hanging="360"/>
      </w:p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4">
    <w:nsid w:val="2AA422B5"/>
    <w:multiLevelType w:val="hybridMultilevel"/>
    <w:tmpl w:val="6108E7AE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30A2010E"/>
    <w:multiLevelType w:val="hybridMultilevel"/>
    <w:tmpl w:val="CD3043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36EFE"/>
    <w:multiLevelType w:val="hybridMultilevel"/>
    <w:tmpl w:val="A0404B20"/>
    <w:lvl w:ilvl="0" w:tplc="DEEC93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A2565A"/>
    <w:multiLevelType w:val="hybridMultilevel"/>
    <w:tmpl w:val="F9AA8060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4F360D8A"/>
    <w:multiLevelType w:val="hybridMultilevel"/>
    <w:tmpl w:val="5106EB68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5DAC5CB5"/>
    <w:multiLevelType w:val="hybridMultilevel"/>
    <w:tmpl w:val="8D2C58A0"/>
    <w:lvl w:ilvl="0" w:tplc="833C0C4C">
      <w:start w:val="1"/>
      <w:numFmt w:val="decimal"/>
      <w:lvlText w:val="%1."/>
      <w:lvlJc w:val="left"/>
      <w:pPr>
        <w:ind w:left="786" w:hanging="360"/>
      </w:pPr>
      <w:rPr>
        <w:rFonts w:ascii="Cambria" w:hAnsi="Cambria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hideSpellingErrors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1821"/>
    <w:rsid w:val="00007252"/>
    <w:rsid w:val="000078A8"/>
    <w:rsid w:val="000102DC"/>
    <w:rsid w:val="00016874"/>
    <w:rsid w:val="000564B4"/>
    <w:rsid w:val="0006619E"/>
    <w:rsid w:val="0007134D"/>
    <w:rsid w:val="00081407"/>
    <w:rsid w:val="00097A07"/>
    <w:rsid w:val="000B553F"/>
    <w:rsid w:val="000D5148"/>
    <w:rsid w:val="00101EA0"/>
    <w:rsid w:val="0012015E"/>
    <w:rsid w:val="00135941"/>
    <w:rsid w:val="001526A8"/>
    <w:rsid w:val="00155D5B"/>
    <w:rsid w:val="001560D9"/>
    <w:rsid w:val="001660E3"/>
    <w:rsid w:val="00172EDF"/>
    <w:rsid w:val="00187057"/>
    <w:rsid w:val="0019695D"/>
    <w:rsid w:val="001A5080"/>
    <w:rsid w:val="001C6641"/>
    <w:rsid w:val="001E3CCD"/>
    <w:rsid w:val="002019E4"/>
    <w:rsid w:val="00226E2D"/>
    <w:rsid w:val="00247823"/>
    <w:rsid w:val="00265117"/>
    <w:rsid w:val="00274BC6"/>
    <w:rsid w:val="0028067C"/>
    <w:rsid w:val="002A6CAA"/>
    <w:rsid w:val="002C6D5F"/>
    <w:rsid w:val="002D5D14"/>
    <w:rsid w:val="00306F01"/>
    <w:rsid w:val="0031437B"/>
    <w:rsid w:val="00323DA6"/>
    <w:rsid w:val="00351979"/>
    <w:rsid w:val="003540F4"/>
    <w:rsid w:val="0037325C"/>
    <w:rsid w:val="003741E3"/>
    <w:rsid w:val="0038189E"/>
    <w:rsid w:val="00385D9C"/>
    <w:rsid w:val="00396D64"/>
    <w:rsid w:val="003B0EEC"/>
    <w:rsid w:val="003C463D"/>
    <w:rsid w:val="003E6DFE"/>
    <w:rsid w:val="004114EC"/>
    <w:rsid w:val="004137DD"/>
    <w:rsid w:val="004239B5"/>
    <w:rsid w:val="00430142"/>
    <w:rsid w:val="00435BD8"/>
    <w:rsid w:val="004378B2"/>
    <w:rsid w:val="00445540"/>
    <w:rsid w:val="00464A23"/>
    <w:rsid w:val="00466F11"/>
    <w:rsid w:val="00467232"/>
    <w:rsid w:val="00472574"/>
    <w:rsid w:val="00476809"/>
    <w:rsid w:val="00481514"/>
    <w:rsid w:val="004E3BEF"/>
    <w:rsid w:val="004F5DDE"/>
    <w:rsid w:val="00564287"/>
    <w:rsid w:val="005643E1"/>
    <w:rsid w:val="00571BD6"/>
    <w:rsid w:val="00583A98"/>
    <w:rsid w:val="00587E9E"/>
    <w:rsid w:val="005A2320"/>
    <w:rsid w:val="005C7715"/>
    <w:rsid w:val="005D0801"/>
    <w:rsid w:val="00602919"/>
    <w:rsid w:val="006034A1"/>
    <w:rsid w:val="00616F55"/>
    <w:rsid w:val="00646C41"/>
    <w:rsid w:val="00654D19"/>
    <w:rsid w:val="00660D69"/>
    <w:rsid w:val="00676AE4"/>
    <w:rsid w:val="00677D2B"/>
    <w:rsid w:val="00686E90"/>
    <w:rsid w:val="006B70A5"/>
    <w:rsid w:val="006C1A06"/>
    <w:rsid w:val="006C405F"/>
    <w:rsid w:val="006F1634"/>
    <w:rsid w:val="00714A7D"/>
    <w:rsid w:val="007202D2"/>
    <w:rsid w:val="0072180A"/>
    <w:rsid w:val="007279C7"/>
    <w:rsid w:val="00733FC5"/>
    <w:rsid w:val="007559A3"/>
    <w:rsid w:val="00756150"/>
    <w:rsid w:val="00767E20"/>
    <w:rsid w:val="007B4A9C"/>
    <w:rsid w:val="007D62FA"/>
    <w:rsid w:val="007D6F02"/>
    <w:rsid w:val="007F59B4"/>
    <w:rsid w:val="00805332"/>
    <w:rsid w:val="00817B7E"/>
    <w:rsid w:val="00830A71"/>
    <w:rsid w:val="00851F4A"/>
    <w:rsid w:val="0086436C"/>
    <w:rsid w:val="008A0420"/>
    <w:rsid w:val="008A69E9"/>
    <w:rsid w:val="008B0570"/>
    <w:rsid w:val="008C22EA"/>
    <w:rsid w:val="008E2A8E"/>
    <w:rsid w:val="008F0A80"/>
    <w:rsid w:val="008F142A"/>
    <w:rsid w:val="0091269C"/>
    <w:rsid w:val="00926EB7"/>
    <w:rsid w:val="009375D2"/>
    <w:rsid w:val="00942B83"/>
    <w:rsid w:val="00954456"/>
    <w:rsid w:val="00990C0C"/>
    <w:rsid w:val="009C6F8F"/>
    <w:rsid w:val="009C7277"/>
    <w:rsid w:val="009D5642"/>
    <w:rsid w:val="009F1F47"/>
    <w:rsid w:val="00A02ABD"/>
    <w:rsid w:val="00A07A61"/>
    <w:rsid w:val="00A13CA2"/>
    <w:rsid w:val="00A35DCD"/>
    <w:rsid w:val="00A4527C"/>
    <w:rsid w:val="00A4639D"/>
    <w:rsid w:val="00A57FEF"/>
    <w:rsid w:val="00A603F7"/>
    <w:rsid w:val="00A671AC"/>
    <w:rsid w:val="00A765D1"/>
    <w:rsid w:val="00A902FE"/>
    <w:rsid w:val="00A9283B"/>
    <w:rsid w:val="00A94884"/>
    <w:rsid w:val="00AA4896"/>
    <w:rsid w:val="00AD6895"/>
    <w:rsid w:val="00AE1171"/>
    <w:rsid w:val="00AE75A6"/>
    <w:rsid w:val="00AF183F"/>
    <w:rsid w:val="00B260E6"/>
    <w:rsid w:val="00B317EA"/>
    <w:rsid w:val="00B31821"/>
    <w:rsid w:val="00B40CFF"/>
    <w:rsid w:val="00B42203"/>
    <w:rsid w:val="00B5233F"/>
    <w:rsid w:val="00B7799D"/>
    <w:rsid w:val="00B8459C"/>
    <w:rsid w:val="00B918B5"/>
    <w:rsid w:val="00BA3DDB"/>
    <w:rsid w:val="00BA424A"/>
    <w:rsid w:val="00BC50AF"/>
    <w:rsid w:val="00C02C08"/>
    <w:rsid w:val="00C04A22"/>
    <w:rsid w:val="00C54BDC"/>
    <w:rsid w:val="00C642A7"/>
    <w:rsid w:val="00C96FEA"/>
    <w:rsid w:val="00CB335F"/>
    <w:rsid w:val="00CB7E0A"/>
    <w:rsid w:val="00CC2ACC"/>
    <w:rsid w:val="00CD5578"/>
    <w:rsid w:val="00CE078A"/>
    <w:rsid w:val="00CF1A17"/>
    <w:rsid w:val="00D1631B"/>
    <w:rsid w:val="00D2713B"/>
    <w:rsid w:val="00D37CC9"/>
    <w:rsid w:val="00D67094"/>
    <w:rsid w:val="00D732F0"/>
    <w:rsid w:val="00DB2778"/>
    <w:rsid w:val="00DB2A1F"/>
    <w:rsid w:val="00DB7D54"/>
    <w:rsid w:val="00DC5C68"/>
    <w:rsid w:val="00DD0696"/>
    <w:rsid w:val="00DD67E6"/>
    <w:rsid w:val="00DF5064"/>
    <w:rsid w:val="00E04316"/>
    <w:rsid w:val="00E136D4"/>
    <w:rsid w:val="00E41DE5"/>
    <w:rsid w:val="00E67386"/>
    <w:rsid w:val="00E82E78"/>
    <w:rsid w:val="00E903EA"/>
    <w:rsid w:val="00EA5AA1"/>
    <w:rsid w:val="00EC2D03"/>
    <w:rsid w:val="00F00E09"/>
    <w:rsid w:val="00F04AB6"/>
    <w:rsid w:val="00F20FB8"/>
    <w:rsid w:val="00F213C5"/>
    <w:rsid w:val="00F47C38"/>
    <w:rsid w:val="00F763E7"/>
    <w:rsid w:val="00F83B8D"/>
    <w:rsid w:val="00F92854"/>
    <w:rsid w:val="00F95A49"/>
    <w:rsid w:val="00FA66DD"/>
    <w:rsid w:val="00FC1021"/>
    <w:rsid w:val="00FC46CF"/>
    <w:rsid w:val="00FD62A3"/>
    <w:rsid w:val="00FE19A9"/>
    <w:rsid w:val="00FF1B43"/>
    <w:rsid w:val="00FF4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ru v:ext="edit" colors="#ffc,#cf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A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95D"/>
    <w:pPr>
      <w:spacing w:after="200" w:line="276" w:lineRule="auto"/>
      <w:ind w:left="720"/>
      <w:contextualSpacing/>
    </w:pPr>
  </w:style>
  <w:style w:type="character" w:styleId="Hyperlink">
    <w:name w:val="Hyperlink"/>
    <w:unhideWhenUsed/>
    <w:rsid w:val="000B553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B5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odyText2">
    <w:name w:val="Body Text 2"/>
    <w:basedOn w:val="Normal"/>
    <w:link w:val="BodyText2Char"/>
    <w:semiHidden/>
    <w:rsid w:val="000B553F"/>
    <w:pPr>
      <w:spacing w:after="0" w:line="240" w:lineRule="auto"/>
      <w:jc w:val="both"/>
    </w:pPr>
    <w:rPr>
      <w:rFonts w:ascii="Arial" w:eastAsia="Times New Roman" w:hAnsi="Arial" w:cs="Arial"/>
      <w:b/>
      <w:bCs/>
      <w:sz w:val="16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0B553F"/>
    <w:rPr>
      <w:rFonts w:ascii="Arial" w:eastAsia="Times New Roman" w:hAnsi="Arial" w:cs="Arial"/>
      <w:b/>
      <w:bCs/>
      <w:sz w:val="16"/>
      <w:szCs w:val="24"/>
    </w:rPr>
  </w:style>
  <w:style w:type="paragraph" w:styleId="NoSpacing">
    <w:name w:val="No Spacing"/>
    <w:uiPriority w:val="1"/>
    <w:qFormat/>
    <w:rsid w:val="000B55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E3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3CCD"/>
  </w:style>
  <w:style w:type="paragraph" w:styleId="Footer">
    <w:name w:val="footer"/>
    <w:basedOn w:val="Normal"/>
    <w:link w:val="FooterChar"/>
    <w:uiPriority w:val="99"/>
    <w:unhideWhenUsed/>
    <w:rsid w:val="001E3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CCD"/>
  </w:style>
  <w:style w:type="paragraph" w:styleId="BalloonText">
    <w:name w:val="Balloon Text"/>
    <w:basedOn w:val="Normal"/>
    <w:link w:val="BalloonTextChar"/>
    <w:uiPriority w:val="99"/>
    <w:semiHidden/>
    <w:unhideWhenUsed/>
    <w:rsid w:val="00FF1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43"/>
    <w:rPr>
      <w:rFonts w:ascii="Tahoma" w:hAnsi="Tahoma" w:cs="Tahoma"/>
      <w:sz w:val="16"/>
      <w:szCs w:val="16"/>
    </w:rPr>
  </w:style>
  <w:style w:type="character" w:customStyle="1" w:styleId="highlight">
    <w:name w:val="highlight"/>
    <w:basedOn w:val="DefaultParagraphFont"/>
    <w:rsid w:val="00654D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95D"/>
    <w:pPr>
      <w:spacing w:after="200" w:line="276" w:lineRule="auto"/>
      <w:ind w:left="720"/>
      <w:contextualSpacing/>
    </w:pPr>
  </w:style>
  <w:style w:type="character" w:styleId="Hyperlink">
    <w:name w:val="Hyperlink"/>
    <w:unhideWhenUsed/>
    <w:rsid w:val="000B553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B5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odyText2">
    <w:name w:val="Body Text 2"/>
    <w:basedOn w:val="Normal"/>
    <w:link w:val="BodyText2Char"/>
    <w:semiHidden/>
    <w:rsid w:val="000B553F"/>
    <w:pPr>
      <w:spacing w:after="0" w:line="240" w:lineRule="auto"/>
      <w:jc w:val="both"/>
    </w:pPr>
    <w:rPr>
      <w:rFonts w:ascii="Arial" w:eastAsia="Times New Roman" w:hAnsi="Arial" w:cs="Arial"/>
      <w:b/>
      <w:bCs/>
      <w:sz w:val="16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0B553F"/>
    <w:rPr>
      <w:rFonts w:ascii="Arial" w:eastAsia="Times New Roman" w:hAnsi="Arial" w:cs="Arial"/>
      <w:b/>
      <w:bCs/>
      <w:sz w:val="16"/>
      <w:szCs w:val="24"/>
    </w:rPr>
  </w:style>
  <w:style w:type="paragraph" w:styleId="NoSpacing">
    <w:name w:val="No Spacing"/>
    <w:uiPriority w:val="1"/>
    <w:qFormat/>
    <w:rsid w:val="000B55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E3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3CCD"/>
  </w:style>
  <w:style w:type="paragraph" w:styleId="Footer">
    <w:name w:val="footer"/>
    <w:basedOn w:val="Normal"/>
    <w:link w:val="FooterChar"/>
    <w:uiPriority w:val="99"/>
    <w:unhideWhenUsed/>
    <w:rsid w:val="001E3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CCD"/>
  </w:style>
  <w:style w:type="paragraph" w:styleId="BalloonText">
    <w:name w:val="Balloon Text"/>
    <w:basedOn w:val="Normal"/>
    <w:link w:val="BalloonTextChar"/>
    <w:uiPriority w:val="99"/>
    <w:semiHidden/>
    <w:unhideWhenUsed/>
    <w:rsid w:val="00FF1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43"/>
    <w:rPr>
      <w:rFonts w:ascii="Tahoma" w:hAnsi="Tahoma" w:cs="Tahoma"/>
      <w:sz w:val="16"/>
      <w:szCs w:val="16"/>
    </w:rPr>
  </w:style>
  <w:style w:type="character" w:customStyle="1" w:styleId="highlight">
    <w:name w:val="highlight"/>
    <w:basedOn w:val="DefaultParagraphFont"/>
    <w:rsid w:val="00654D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4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qcin.org" TargetMode="External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madhu@qcin.org" TargetMode="Externa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91-11-23323416-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iksha.nabet@qcin.org" TargetMode="Externa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madhu@qcin.org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30ADA-5A19-4466-8BBC-0C81B1E47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6</Pages>
  <Words>704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D KHATRI</dc:creator>
  <cp:keywords/>
  <dc:description/>
  <cp:lastModifiedBy>lcs</cp:lastModifiedBy>
  <cp:revision>68</cp:revision>
  <cp:lastPrinted>2019-10-25T06:55:00Z</cp:lastPrinted>
  <dcterms:created xsi:type="dcterms:W3CDTF">2018-10-01T06:09:00Z</dcterms:created>
  <dcterms:modified xsi:type="dcterms:W3CDTF">2020-03-05T03:58:00Z</dcterms:modified>
</cp:coreProperties>
</file>